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iagrams/data1.xml" ContentType="application/vnd.openxmlformats-officedocument.drawingml.diagramData+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diagrams/colors1.xml" ContentType="application/vnd.openxmlformats-officedocument.drawingml.diagramColors+xml"/>
  <Override PartName="/word/diagrams/drawing1.xml" ContentType="application/vnd.ms-office.drawingml.diagramDrawing+xml"/>
  <Override PartName="/word/diagrams/quickStyle1.xml" ContentType="application/vnd.openxmlformats-officedocument.drawingml.diagramStyle+xml"/>
  <Override PartName="/word/theme/theme1.xml" ContentType="application/vnd.openxmlformats-officedocument.theme+xml"/>
  <Override PartName="/word/diagrams/layout1.xml" ContentType="application/vnd.openxmlformats-officedocument.drawingml.diagramLayout+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numbering.xml" ContentType="application/vnd.openxmlformats-officedocument.wordprocessingml.numbering+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975434350"/>
        <w:docPartObj>
          <w:docPartGallery w:val="Cover Pages"/>
          <w:docPartUnique/>
        </w:docPartObj>
      </w:sdtPr>
      <w:sdtEndPr/>
      <w:sdtContent>
        <w:p w:rsidR="00BA1B49" w:rsidRDefault="006C780C">
          <w:r>
            <w:rPr>
              <w:b/>
              <w:bCs/>
              <w:noProof/>
              <w:lang w:val="en-GB" w:eastAsia="en-GB"/>
            </w:rPr>
            <mc:AlternateContent>
              <mc:Choice Requires="wps">
                <w:drawing>
                  <wp:anchor distT="0" distB="0" distL="114300" distR="114300" simplePos="0" relativeHeight="251674624" behindDoc="1" locked="0" layoutInCell="1" allowOverlap="0">
                    <wp:simplePos x="0" y="0"/>
                    <mc:AlternateContent>
                      <mc:Choice Requires="wp14">
                        <wp:positionH relativeFrom="page">
                          <wp14:pctPosHOffset>5900</wp14:pctPosHOffset>
                        </wp:positionH>
                      </mc:Choice>
                      <mc:Fallback>
                        <wp:positionH relativeFrom="page">
                          <wp:posOffset>458470</wp:posOffset>
                        </wp:positionH>
                      </mc:Fallback>
                    </mc:AlternateContent>
                    <wp:positionV relativeFrom="margin">
                      <wp:align>top</wp:align>
                    </wp:positionV>
                    <wp:extent cx="5348177" cy="6687879"/>
                    <wp:effectExtent l="0" t="0" r="3810" b="0"/>
                    <wp:wrapNone/>
                    <wp:docPr id="14" name="Text Box 14" descr="Report title"/>
                    <wp:cNvGraphicFramePr/>
                    <a:graphic xmlns:a="http://schemas.openxmlformats.org/drawingml/2006/main">
                      <a:graphicData uri="http://schemas.microsoft.com/office/word/2010/wordprocessingShape">
                        <wps:wsp>
                          <wps:cNvSpPr txBox="1"/>
                          <wps:spPr>
                            <a:xfrm>
                              <a:off x="0" y="0"/>
                              <a:ext cx="5348177" cy="668787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alias w:val="Title"/>
                                  <w:tag w:val=""/>
                                  <w:id w:val="2115015981"/>
                                  <w:placeholder>
                                    <w:docPart w:val="AB5F25FF0A264464BA99243639B35894"/>
                                  </w:placeholder>
                                  <w:showingPlcHdr/>
                                  <w:dataBinding w:prefixMappings="xmlns:ns0='http://purl.org/dc/elements/1.1/' xmlns:ns1='http://schemas.openxmlformats.org/package/2006/metadata/core-properties' " w:xpath="/ns1:coreProperties[1]/ns0:title[1]" w:storeItemID="{6C3C8BC8-F283-45AE-878A-BAB7291924A1}"/>
                                  <w:text/>
                                </w:sdtPr>
                                <w:sdtEndPr/>
                                <w:sdtContent>
                                  <w:p w:rsidR="00BA1B49" w:rsidRDefault="006C780C">
                                    <w:pPr>
                                      <w:pStyle w:val="Title"/>
                                    </w:pPr>
                                    <w:r>
                                      <w:t>Annual Report</w:t>
                                    </w:r>
                                  </w:p>
                                </w:sdtContent>
                              </w:sdt>
                              <w:p w:rsidR="00BA1B49" w:rsidRDefault="006C780C">
                                <w:pPr>
                                  <w:pStyle w:val="Subtitle"/>
                                  <w:ind w:left="144" w:right="720"/>
                                </w:pPr>
                                <w:r>
                                  <w:rPr>
                                    <w:color w:val="auto"/>
                                  </w:rPr>
                                  <w:t xml:space="preserve">FY </w:t>
                                </w:r>
                                <w:sdt>
                                  <w:sdtPr>
                                    <w:rPr>
                                      <w:color w:val="auto"/>
                                    </w:rPr>
                                    <w:alias w:val="Date"/>
                                    <w:id w:val="1417830956"/>
                                    <w:placeholder>
                                      <w:docPart w:val="3555EF3D3AE945F9958F9D1CB8C71C65"/>
                                    </w:placeholder>
                                    <w:dataBinding w:prefixMappings="xmlns:ns0='http://schemas.microsoft.com/office/2006/coverPageProps' " w:xpath="/ns0:CoverPageProperties[1]/ns0:PublishDate[1]" w:storeItemID="{55AF091B-3C7A-41E3-B477-F2FDAA23CFDA}"/>
                                    <w:date w:fullDate="2012-01-01T00:00:00Z">
                                      <w:dateFormat w:val="yyyy"/>
                                      <w:lid w:val="en-US"/>
                                      <w:storeMappedDataAs w:val="dateTime"/>
                                      <w:calendar w:val="gregorian"/>
                                    </w:date>
                                  </w:sdtPr>
                                  <w:sdtEndPr/>
                                  <w:sdtContent>
                                    <w:r w:rsidR="001B4E34">
                                      <w:rPr>
                                        <w:color w:val="auto"/>
                                      </w:rPr>
                                      <w:t>2012</w:t>
                                    </w:r>
                                  </w:sdtContent>
                                </w:sdt>
                              </w:p>
                              <w:sdt>
                                <w:sdtPr>
                                  <w:alias w:val="Quote or Abstract"/>
                                  <w:tag w:val="Quote or Abstract"/>
                                  <w:id w:val="-247963122"/>
                                  <w:placeholder>
                                    <w:docPart w:val="4F7E39EA77EE4A37A7255D7792583748"/>
                                  </w:placeholder>
                                  <w:dataBinding w:prefixMappings="xmlns:ns0='http://schemas.microsoft.com/office/2006/coverPageProps'" w:xpath="/ns0:CoverPageProperties[1]/ns0:Abstract[1]" w:storeItemID="{55AF091B-3C7A-41E3-B477-F2FDAA23CFDA}"/>
                                  <w:text/>
                                </w:sdtPr>
                                <w:sdtEndPr/>
                                <w:sdtContent>
                                  <w:p w:rsidR="00BA1B49" w:rsidRDefault="001B4E34">
                                    <w:pPr>
                                      <w:pStyle w:val="Abstract"/>
                                      <w:spacing w:after="600"/>
                                    </w:pPr>
                                    <w:r>
                                      <w:t>Full steam ahead, no matter what</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100000</wp14:pctWidth>
                    </wp14:sizeRelH>
                    <wp14:sizeRelV relativeFrom="margin">
                      <wp14:pctHeight>75000</wp14:pctHeight>
                    </wp14:sizeRelV>
                  </wp:anchor>
                </w:drawing>
              </mc:Choice>
              <mc:Fallback>
                <w:pict>
                  <v:shapetype id="_x0000_t202" coordsize="21600,21600" o:spt="202" path="m,l,21600r21600,l21600,xe">
                    <v:stroke joinstyle="miter"/>
                    <v:path gradientshapeok="t" o:connecttype="rect"/>
                  </v:shapetype>
                  <v:shape id="Text Box 14" o:spid="_x0000_s1026" type="#_x0000_t202" alt="Report title" style="position:absolute;margin-left:0;margin-top:0;width:421.1pt;height:526.6pt;z-index:-251641856;visibility:visible;mso-wrap-style:square;mso-width-percent:1000;mso-height-percent:750;mso-left-percent:59;mso-wrap-distance-left:9pt;mso-wrap-distance-top:0;mso-wrap-distance-right:9pt;mso-wrap-distance-bottom:0;mso-position-horizontal-relative:page;mso-position-vertical:top;mso-position-vertical-relative:margin;mso-width-percent:1000;mso-height-percent:750;mso-left-percent:59;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" o:allowoverlap="f" filled="f" stroked="f" strokeweight=".5pt">
                    <v:textbox inset="0,0,0,0">
                      <w:txbxContent>
                        <w:sdt>
                          <w:sdtPr>
                            <w:alias w:val="Title"/>
                            <w:tag w:val=""/>
                            <w:id w:val="2115015981"/>
                            <w:placeholder>
                              <w:docPart w:val="AB5F25FF0A264464BA99243639B35894"/>
                            </w:placeholder>
                            <w:showingPlcHdr/>
                            <w:dataBinding w:prefixMappings="xmlns:ns0='http://purl.org/dc/elements/1.1/' xmlns:ns1='http://schemas.openxmlformats.org/package/2006/metadata/core-properties' " w:xpath="/ns1:coreProperties[1]/ns0:title[1]" w:storeItemID="{6C3C8BC8-F283-45AE-878A-BAB7291924A1}"/>
                            <w:text/>
                          </w:sdtPr>
                          <w:sdtEndPr/>
                          <w:sdtContent>
                            <w:p w:rsidR="00BA1B49" w:rsidRDefault="006C780C">
                              <w:pPr>
                                <w:pStyle w:val="Title"/>
                              </w:pPr>
                              <w:r>
                                <w:t>Annual Report</w:t>
                              </w:r>
                            </w:p>
                          </w:sdtContent>
                        </w:sdt>
                        <w:p w:rsidR="00BA1B49" w:rsidRDefault="006C780C">
                          <w:pPr>
                            <w:pStyle w:val="Subtitle"/>
                            <w:ind w:left="144" w:right="720"/>
                          </w:pPr>
                          <w:r>
                            <w:rPr>
                              <w:color w:val="auto"/>
                            </w:rPr>
                            <w:t xml:space="preserve">FY </w:t>
                          </w:r>
                          <w:sdt>
                            <w:sdtPr>
                              <w:rPr>
                                <w:color w:val="auto"/>
                              </w:rPr>
                              <w:alias w:val="Date"/>
                              <w:id w:val="1417830956"/>
                              <w:placeholder>
                                <w:docPart w:val="3555EF3D3AE945F9958F9D1CB8C71C65"/>
                              </w:placeholder>
                              <w:dataBinding w:prefixMappings="xmlns:ns0='http://schemas.microsoft.com/office/2006/coverPageProps' " w:xpath="/ns0:CoverPageProperties[1]/ns0:PublishDate[1]" w:storeItemID="{55AF091B-3C7A-41E3-B477-F2FDAA23CFDA}"/>
                              <w:date w:fullDate="2012-01-01T00:00:00Z">
                                <w:dateFormat w:val="yyyy"/>
                                <w:lid w:val="en-US"/>
                                <w:storeMappedDataAs w:val="dateTime"/>
                                <w:calendar w:val="gregorian"/>
                              </w:date>
                            </w:sdtPr>
                            <w:sdtEndPr/>
                            <w:sdtContent>
                              <w:r w:rsidR="001B4E34">
                                <w:rPr>
                                  <w:color w:val="auto"/>
                                </w:rPr>
                                <w:t>2012</w:t>
                              </w:r>
                            </w:sdtContent>
                          </w:sdt>
                        </w:p>
                        <w:sdt>
                          <w:sdtPr>
                            <w:alias w:val="Quote or Abstract"/>
                            <w:tag w:val="Quote or Abstract"/>
                            <w:id w:val="-247963122"/>
                            <w:placeholder>
                              <w:docPart w:val="4F7E39EA77EE4A37A7255D7792583748"/>
                            </w:placeholder>
                            <w:dataBinding w:prefixMappings="xmlns:ns0='http://schemas.microsoft.com/office/2006/coverPageProps'" w:xpath="/ns0:CoverPageProperties[1]/ns0:Abstract[1]" w:storeItemID="{55AF091B-3C7A-41E3-B477-F2FDAA23CFDA}"/>
                            <w:text/>
                          </w:sdtPr>
                          <w:sdtEndPr/>
                          <w:sdtContent>
                            <w:p w:rsidR="00BA1B49" w:rsidRDefault="001B4E34">
                              <w:pPr>
                                <w:pStyle w:val="Abstract"/>
                                <w:spacing w:after="600"/>
                              </w:pPr>
                              <w:r>
                                <w:t>Full steam ahead, no matter what</w:t>
                              </w:r>
                            </w:p>
                          </w:sdtContent>
                        </w:sdt>
                      </w:txbxContent>
                    </v:textbox>
                    <w10:wrap anchorx="page" anchory="margin"/>
                  </v:shape>
                </w:pict>
              </mc:Fallback>
            </mc:AlternateContent>
          </w:r>
          <w:r>
            <w:rPr>
              <w:b/>
              <w:bCs/>
              <w:noProof/>
              <w:lang w:val="en-GB" w:eastAsia="en-GB"/>
            </w:rPr>
            <mc:AlternateContent>
              <mc:Choice Requires="wps">
                <w:drawing>
                  <wp:anchor distT="0" distB="0" distL="114300" distR="114300" simplePos="0" relativeHeight="251675648" behindDoc="0" locked="0" layoutInCell="1" allowOverlap="0">
                    <wp:simplePos x="0" y="0"/>
                    <wp:positionH relativeFrom="page">
                      <wp:align>center</wp:align>
                    </wp:positionH>
                    <wp:positionV relativeFrom="margin">
                      <wp:align>bottom</wp:align>
                    </wp:positionV>
                    <wp:extent cx="6858000" cy="1775460"/>
                    <wp:effectExtent l="0" t="0" r="0" b="7620"/>
                    <wp:wrapSquare wrapText="bothSides"/>
                    <wp:docPr id="15" name="Text Box 15" descr="contact info"/>
                    <wp:cNvGraphicFramePr/>
                    <a:graphic xmlns:a="http://schemas.openxmlformats.org/drawingml/2006/main">
                      <a:graphicData uri="http://schemas.microsoft.com/office/word/2010/wordprocessingShape">
                        <wps:wsp>
                          <wps:cNvSpPr txBox="1"/>
                          <wps:spPr>
                            <a:xfrm>
                              <a:off x="0" y="0"/>
                              <a:ext cx="6858000" cy="1775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A1B49" w:rsidRDefault="006C780C">
                                <w:pPr>
                                  <w:pStyle w:val="Organization"/>
                                </w:pPr>
                                <w:sdt>
                                  <w:sdtPr>
                                    <w:alias w:val="Company"/>
                                    <w:tag w:val=""/>
                                    <w:id w:val="1735350181"/>
                                    <w:dataBinding w:prefixMappings="xmlns:ns0='http://schemas.openxmlformats.org/officeDocument/2006/extended-properties' " w:xpath="/ns0:Properties[1]/ns0:Company[1]" w:storeItemID="{6668398D-A668-4E3E-A5EB-62B293D839F1}"/>
                                    <w:text/>
                                  </w:sdtPr>
                                  <w:sdtEndPr/>
                                  <w:sdtContent>
                                    <w:r w:rsidR="001B4E34">
                                      <w:t>Trains by Dave</w:t>
                                    </w:r>
                                  </w:sdtContent>
                                </w:sdt>
                              </w:p>
                              <w:tbl>
                                <w:tblPr>
                                  <w:tblW w:w="5000" w:type="pct"/>
                                  <w:jc w:val="right"/>
                                  <w:tblBorders>
                                    <w:top w:val="single" w:sz="8" w:space="0" w:color="000000" w:themeColor="text1"/>
                                  </w:tblBorders>
                                  <w:tblCellMar>
                                    <w:left w:w="0" w:type="dxa"/>
                                    <w:right w:w="0" w:type="dxa"/>
                                  </w:tblCellMar>
                                  <w:tblLook w:val="04A0" w:firstRow="1" w:lastRow="0" w:firstColumn="1" w:lastColumn="0" w:noHBand="0" w:noVBand="1"/>
                                </w:tblPr>
                                <w:tblGrid>
                                  <w:gridCol w:w="3596"/>
                                  <w:gridCol w:w="3597"/>
                                  <w:gridCol w:w="3597"/>
                                </w:tblGrid>
                                <w:tr w:rsidR="00BA1B49">
                                  <w:trPr>
                                    <w:trHeight w:hRule="exact" w:val="144"/>
                                    <w:jc w:val="right"/>
                                  </w:trPr>
                                  <w:tc>
                                    <w:tcPr>
                                      <w:tcW w:w="1666" w:type="pct"/>
                                    </w:tcPr>
                                    <w:p w:rsidR="00BA1B49" w:rsidRDefault="00BA1B49"/>
                                  </w:tc>
                                  <w:tc>
                                    <w:tcPr>
                                      <w:tcW w:w="1667" w:type="pct"/>
                                    </w:tcPr>
                                    <w:p w:rsidR="00BA1B49" w:rsidRDefault="00BA1B49"/>
                                  </w:tc>
                                  <w:tc>
                                    <w:tcPr>
                                      <w:tcW w:w="1667" w:type="pct"/>
                                    </w:tcPr>
                                    <w:p w:rsidR="00BA1B49" w:rsidRDefault="00BA1B49"/>
                                  </w:tc>
                                </w:tr>
                                <w:tr w:rsidR="00BA1B49">
                                  <w:trPr>
                                    <w:jc w:val="right"/>
                                  </w:trPr>
                                  <w:tc>
                                    <w:tcPr>
                                      <w:tcW w:w="1666" w:type="pct"/>
                                      <w:tcMar>
                                        <w:bottom w:w="144" w:type="dxa"/>
                                      </w:tcMar>
                                    </w:tcPr>
                                    <w:p w:rsidR="00BA1B49" w:rsidRDefault="006C780C">
                                      <w:pPr>
                                        <w:pStyle w:val="Footer"/>
                                      </w:pPr>
                                      <w:r>
                                        <w:rPr>
                                          <w:b/>
                                          <w:bCs/>
                                        </w:rPr>
                                        <w:t>Tel</w:t>
                                      </w:r>
                                      <w:r>
                                        <w:t xml:space="preserve"> </w:t>
                                      </w:r>
                                      <w:sdt>
                                        <w:sdtPr>
                                          <w:alias w:val="Telephone"/>
                                          <w:tag w:val=""/>
                                          <w:id w:val="130763847"/>
                                          <w:dataBinding w:prefixMappings="xmlns:ns0='http://schemas.microsoft.com/office/2006/coverPageProps' " w:xpath="/ns0:CoverPageProperties[1]/ns0:CompanyPhone[1]" w:storeItemID="{55AF091B-3C7A-41E3-B477-F2FDAA23CFDA}"/>
                                          <w:text/>
                                        </w:sdtPr>
                                        <w:sdtEndPr/>
                                        <w:sdtContent>
                                          <w:r w:rsidR="001B4E34">
                                            <w:t>01223 556332</w:t>
                                          </w:r>
                                        </w:sdtContent>
                                      </w:sdt>
                                    </w:p>
                                    <w:p w:rsidR="00BA1B49" w:rsidRDefault="006C780C" w:rsidP="001B4E34">
                                      <w:pPr>
                                        <w:pStyle w:val="Footer"/>
                                      </w:pPr>
                                      <w:r>
                                        <w:rPr>
                                          <w:b/>
                                          <w:bCs/>
                                        </w:rPr>
                                        <w:t>Fax</w:t>
                                      </w:r>
                                      <w:r>
                                        <w:t xml:space="preserve"> </w:t>
                                      </w:r>
                                      <w:sdt>
                                        <w:sdtPr>
                                          <w:alias w:val="Fax"/>
                                          <w:tag w:val=""/>
                                          <w:id w:val="-2015451963"/>
                                          <w:dataBinding w:prefixMappings="xmlns:ns0='http://schemas.microsoft.com/office/2006/coverPageProps' " w:xpath="/ns0:CoverPageProperties[1]/ns0:CompanyFax[1]" w:storeItemID="{55AF091B-3C7A-41E3-B477-F2FDAA23CFDA}"/>
                                          <w:text/>
                                        </w:sdtPr>
                                        <w:sdtEndPr/>
                                        <w:sdtContent>
                                          <w:r w:rsidR="001B4E34">
                                            <w:t>01122 553442</w:t>
                                          </w:r>
                                        </w:sdtContent>
                                      </w:sdt>
                                    </w:p>
                                  </w:tc>
                                  <w:sdt>
                                    <w:sdtPr>
                                      <w:alias w:val="Address"/>
                                      <w:tag w:val=""/>
                                      <w:id w:val="-1976523539"/>
                                      <w:dataBinding w:prefixMappings="xmlns:ns0='http://schemas.microsoft.com/office/2006/coverPageProps' " w:xpath="/ns0:CoverPageProperties[1]/ns0:CompanyAddress[1]" w:storeItemID="{55AF091B-3C7A-41E3-B477-F2FDAA23CFDA}"/>
                                      <w:text w:multiLine="1"/>
                                    </w:sdtPr>
                                    <w:sdtEndPr/>
                                    <w:sdtContent>
                                      <w:tc>
                                        <w:tcPr>
                                          <w:tcW w:w="1667" w:type="pct"/>
                                          <w:tcMar>
                                            <w:bottom w:w="144" w:type="dxa"/>
                                          </w:tcMar>
                                        </w:tcPr>
                                        <w:p w:rsidR="00BA1B49" w:rsidRDefault="001B4E34" w:rsidP="001B4E34">
                                          <w:pPr>
                                            <w:pStyle w:val="Footer"/>
                                          </w:pPr>
                                          <w:r>
                                            <w:t>34 Rockingham Road, Dukes Town, UK</w:t>
                                          </w:r>
                                        </w:p>
                                      </w:tc>
                                    </w:sdtContent>
                                  </w:sdt>
                                  <w:tc>
                                    <w:tcPr>
                                      <w:tcW w:w="1667" w:type="pct"/>
                                      <w:tcMar>
                                        <w:bottom w:w="144" w:type="dxa"/>
                                      </w:tcMar>
                                    </w:tcPr>
                                    <w:sdt>
                                      <w:sdtPr>
                                        <w:alias w:val="Website"/>
                                        <w:tag w:val=""/>
                                        <w:id w:val="-2109264395"/>
                                        <w:dataBinding w:prefixMappings="xmlns:ns0='http://purl.org/dc/elements/1.1/' xmlns:ns1='http://schemas.openxmlformats.org/package/2006/metadata/core-properties' " w:xpath="/ns1:coreProperties[1]/ns1:contentStatus[1]" w:storeItemID="{6C3C8BC8-F283-45AE-878A-BAB7291924A1}"/>
                                        <w:text/>
                                      </w:sdtPr>
                                      <w:sdtEndPr/>
                                      <w:sdtContent>
                                        <w:p w:rsidR="00BA1B49" w:rsidRDefault="001B4E34">
                                          <w:pPr>
                                            <w:pStyle w:val="Footer"/>
                                          </w:pPr>
                                          <w:r>
                                            <w:t>www.trainsbydave.co.uk</w:t>
                                          </w:r>
                                        </w:p>
                                      </w:sdtContent>
                                    </w:sdt>
                                    <w:sdt>
                                      <w:sdtPr>
                                        <w:alias w:val="Email"/>
                                        <w:tag w:val=""/>
                                        <w:id w:val="1873495697"/>
                                        <w:dataBinding w:prefixMappings="xmlns:ns0='http://schemas.microsoft.com/office/2006/coverPageProps' " w:xpath="/ns0:CoverPageProperties[1]/ns0:CompanyEmail[1]" w:storeItemID="{55AF091B-3C7A-41E3-B477-F2FDAA23CFDA}"/>
                                        <w:text/>
                                      </w:sdtPr>
                                      <w:sdtEndPr/>
                                      <w:sdtContent>
                                        <w:p w:rsidR="00BA1B49" w:rsidRDefault="001B4E34" w:rsidP="001B4E34">
                                          <w:pPr>
                                            <w:pStyle w:val="Footer"/>
                                          </w:pPr>
                                          <w:r>
                                            <w:t>finance@trainsbydave.com</w:t>
                                          </w:r>
                                        </w:p>
                                      </w:sdtContent>
                                    </w:sdt>
                                  </w:tc>
                                </w:tr>
                                <w:tr w:rsidR="00BA1B49">
                                  <w:trPr>
                                    <w:trHeight w:hRule="exact" w:val="86"/>
                                    <w:jc w:val="right"/>
                                  </w:trPr>
                                  <w:tc>
                                    <w:tcPr>
                                      <w:tcW w:w="1666" w:type="pct"/>
                                      <w:shd w:val="clear" w:color="auto" w:fill="000000" w:themeFill="text1"/>
                                    </w:tcPr>
                                    <w:p w:rsidR="00BA1B49" w:rsidRDefault="00BA1B49">
                                      <w:pPr>
                                        <w:pStyle w:val="Footer"/>
                                      </w:pPr>
                                    </w:p>
                                  </w:tc>
                                  <w:tc>
                                    <w:tcPr>
                                      <w:tcW w:w="1667" w:type="pct"/>
                                      <w:shd w:val="clear" w:color="auto" w:fill="000000" w:themeFill="text1"/>
                                    </w:tcPr>
                                    <w:p w:rsidR="00BA1B49" w:rsidRDefault="00BA1B49">
                                      <w:pPr>
                                        <w:pStyle w:val="Footer"/>
                                      </w:pPr>
                                    </w:p>
                                  </w:tc>
                                  <w:tc>
                                    <w:tcPr>
                                      <w:tcW w:w="1667" w:type="pct"/>
                                      <w:shd w:val="clear" w:color="auto" w:fill="000000" w:themeFill="text1"/>
                                    </w:tcPr>
                                    <w:p w:rsidR="00BA1B49" w:rsidRDefault="00BA1B49">
                                      <w:pPr>
                                        <w:pStyle w:val="Footer"/>
                                      </w:pPr>
                                    </w:p>
                                  </w:tc>
                                </w:tr>
                              </w:tbl>
                              <w:p w:rsidR="00BA1B49" w:rsidRDefault="00BA1B49">
                                <w:pPr>
                                  <w:pStyle w:val="NoSpacing"/>
                                </w:pP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128200</wp14:pctWidth>
                    </wp14:sizeRelH>
                    <wp14:sizeRelV relativeFrom="margin">
                      <wp14:pctHeight>20000</wp14:pctHeight>
                    </wp14:sizeRelV>
                  </wp:anchor>
                </w:drawing>
              </mc:Choice>
              <mc:Fallback>
                <w:pict>
                  <v:shape id="Text Box 15" o:spid="_x0000_s1027" type="#_x0000_t202" alt="contact info" style="position:absolute;margin-left:0;margin-top:0;width:540pt;height:139.8pt;z-index:251675648;visibility:visible;mso-wrap-style:square;mso-width-percent:1282;mso-height-percent:200;mso-wrap-distance-left:9pt;mso-wrap-distance-top:0;mso-wrap-distance-right:9pt;mso-wrap-distance-bottom:0;mso-position-horizontal:center;mso-position-horizontal-relative:page;mso-position-vertical:bottom;mso-position-vertical-relative:margin;mso-width-percent:1282;mso-height-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" o:allowoverlap="f" filled="f" stroked="f" strokeweight=".5pt">
                    <v:textbox inset="0,0,0,0">
                      <w:txbxContent>
                        <w:p w:rsidR="00BA1B49" w:rsidRDefault="006C780C">
                          <w:pPr>
                            <w:pStyle w:val="Organization"/>
                          </w:pPr>
                          <w:sdt>
                            <w:sdtPr>
                              <w:alias w:val="Company"/>
                              <w:tag w:val=""/>
                              <w:id w:val="1735350181"/>
                              <w:dataBinding w:prefixMappings="xmlns:ns0='http://schemas.openxmlformats.org/officeDocument/2006/extended-properties' " w:xpath="/ns0:Properties[1]/ns0:Company[1]" w:storeItemID="{6668398D-A668-4E3E-A5EB-62B293D839F1}"/>
                              <w:text/>
                            </w:sdtPr>
                            <w:sdtEndPr/>
                            <w:sdtContent>
                              <w:r w:rsidR="001B4E34">
                                <w:t>Trains by Dave</w:t>
                              </w:r>
                            </w:sdtContent>
                          </w:sdt>
                        </w:p>
                        <w:tbl>
                          <w:tblPr>
                            <w:tblW w:w="5000" w:type="pct"/>
                            <w:jc w:val="right"/>
                            <w:tblBorders>
                              <w:top w:val="single" w:sz="8" w:space="0" w:color="000000" w:themeColor="text1"/>
                            </w:tblBorders>
                            <w:tblCellMar>
                              <w:left w:w="0" w:type="dxa"/>
                              <w:right w:w="0" w:type="dxa"/>
                            </w:tblCellMar>
                            <w:tblLook w:val="04A0" w:firstRow="1" w:lastRow="0" w:firstColumn="1" w:lastColumn="0" w:noHBand="0" w:noVBand="1"/>
                          </w:tblPr>
                          <w:tblGrid>
                            <w:gridCol w:w="3596"/>
                            <w:gridCol w:w="3597"/>
                            <w:gridCol w:w="3597"/>
                          </w:tblGrid>
                          <w:tr w:rsidR="00BA1B49">
                            <w:trPr>
                              <w:trHeight w:hRule="exact" w:val="144"/>
                              <w:jc w:val="right"/>
                            </w:trPr>
                            <w:tc>
                              <w:tcPr>
                                <w:tcW w:w="1666" w:type="pct"/>
                              </w:tcPr>
                              <w:p w:rsidR="00BA1B49" w:rsidRDefault="00BA1B49"/>
                            </w:tc>
                            <w:tc>
                              <w:tcPr>
                                <w:tcW w:w="1667" w:type="pct"/>
                              </w:tcPr>
                              <w:p w:rsidR="00BA1B49" w:rsidRDefault="00BA1B49"/>
                            </w:tc>
                            <w:tc>
                              <w:tcPr>
                                <w:tcW w:w="1667" w:type="pct"/>
                              </w:tcPr>
                              <w:p w:rsidR="00BA1B49" w:rsidRDefault="00BA1B49"/>
                            </w:tc>
                          </w:tr>
                          <w:tr w:rsidR="00BA1B49">
                            <w:trPr>
                              <w:jc w:val="right"/>
                            </w:trPr>
                            <w:tc>
                              <w:tcPr>
                                <w:tcW w:w="1666" w:type="pct"/>
                                <w:tcMar>
                                  <w:bottom w:w="144" w:type="dxa"/>
                                </w:tcMar>
                              </w:tcPr>
                              <w:p w:rsidR="00BA1B49" w:rsidRDefault="006C780C">
                                <w:pPr>
                                  <w:pStyle w:val="Footer"/>
                                </w:pPr>
                                <w:r>
                                  <w:rPr>
                                    <w:b/>
                                    <w:bCs/>
                                  </w:rPr>
                                  <w:t>Tel</w:t>
                                </w:r>
                                <w:r>
                                  <w:t xml:space="preserve"> </w:t>
                                </w:r>
                                <w:sdt>
                                  <w:sdtPr>
                                    <w:alias w:val="Telephone"/>
                                    <w:tag w:val=""/>
                                    <w:id w:val="130763847"/>
                                    <w:dataBinding w:prefixMappings="xmlns:ns0='http://schemas.microsoft.com/office/2006/coverPageProps' " w:xpath="/ns0:CoverPageProperties[1]/ns0:CompanyPhone[1]" w:storeItemID="{55AF091B-3C7A-41E3-B477-F2FDAA23CFDA}"/>
                                    <w:text/>
                                  </w:sdtPr>
                                  <w:sdtEndPr/>
                                  <w:sdtContent>
                                    <w:r w:rsidR="001B4E34">
                                      <w:t>01223 556332</w:t>
                                    </w:r>
                                  </w:sdtContent>
                                </w:sdt>
                              </w:p>
                              <w:p w:rsidR="00BA1B49" w:rsidRDefault="006C780C" w:rsidP="001B4E34">
                                <w:pPr>
                                  <w:pStyle w:val="Footer"/>
                                </w:pPr>
                                <w:r>
                                  <w:rPr>
                                    <w:b/>
                                    <w:bCs/>
                                  </w:rPr>
                                  <w:t>Fax</w:t>
                                </w:r>
                                <w:r>
                                  <w:t xml:space="preserve"> </w:t>
                                </w:r>
                                <w:sdt>
                                  <w:sdtPr>
                                    <w:alias w:val="Fax"/>
                                    <w:tag w:val=""/>
                                    <w:id w:val="-2015451963"/>
                                    <w:dataBinding w:prefixMappings="xmlns:ns0='http://schemas.microsoft.com/office/2006/coverPageProps' " w:xpath="/ns0:CoverPageProperties[1]/ns0:CompanyFax[1]" w:storeItemID="{55AF091B-3C7A-41E3-B477-F2FDAA23CFDA}"/>
                                    <w:text/>
                                  </w:sdtPr>
                                  <w:sdtEndPr/>
                                  <w:sdtContent>
                                    <w:r w:rsidR="001B4E34">
                                      <w:t>01122 553442</w:t>
                                    </w:r>
                                  </w:sdtContent>
                                </w:sdt>
                              </w:p>
                            </w:tc>
                            <w:sdt>
                              <w:sdtPr>
                                <w:alias w:val="Address"/>
                                <w:tag w:val=""/>
                                <w:id w:val="-1976523539"/>
                                <w:dataBinding w:prefixMappings="xmlns:ns0='http://schemas.microsoft.com/office/2006/coverPageProps' " w:xpath="/ns0:CoverPageProperties[1]/ns0:CompanyAddress[1]" w:storeItemID="{55AF091B-3C7A-41E3-B477-F2FDAA23CFDA}"/>
                                <w:text w:multiLine="1"/>
                              </w:sdtPr>
                              <w:sdtEndPr/>
                              <w:sdtContent>
                                <w:tc>
                                  <w:tcPr>
                                    <w:tcW w:w="1667" w:type="pct"/>
                                    <w:tcMar>
                                      <w:bottom w:w="144" w:type="dxa"/>
                                    </w:tcMar>
                                  </w:tcPr>
                                  <w:p w:rsidR="00BA1B49" w:rsidRDefault="001B4E34" w:rsidP="001B4E34">
                                    <w:pPr>
                                      <w:pStyle w:val="Footer"/>
                                    </w:pPr>
                                    <w:r>
                                      <w:t>34 Rockingham Road, Dukes Town, UK</w:t>
                                    </w:r>
                                  </w:p>
                                </w:tc>
                              </w:sdtContent>
                            </w:sdt>
                            <w:tc>
                              <w:tcPr>
                                <w:tcW w:w="1667" w:type="pct"/>
                                <w:tcMar>
                                  <w:bottom w:w="144" w:type="dxa"/>
                                </w:tcMar>
                              </w:tcPr>
                              <w:sdt>
                                <w:sdtPr>
                                  <w:alias w:val="Website"/>
                                  <w:tag w:val=""/>
                                  <w:id w:val="-2109264395"/>
                                  <w:dataBinding w:prefixMappings="xmlns:ns0='http://purl.org/dc/elements/1.1/' xmlns:ns1='http://schemas.openxmlformats.org/package/2006/metadata/core-properties' " w:xpath="/ns1:coreProperties[1]/ns1:contentStatus[1]" w:storeItemID="{6C3C8BC8-F283-45AE-878A-BAB7291924A1}"/>
                                  <w:text/>
                                </w:sdtPr>
                                <w:sdtEndPr/>
                                <w:sdtContent>
                                  <w:p w:rsidR="00BA1B49" w:rsidRDefault="001B4E34">
                                    <w:pPr>
                                      <w:pStyle w:val="Footer"/>
                                    </w:pPr>
                                    <w:r>
                                      <w:t>www.trainsbydave.co.uk</w:t>
                                    </w:r>
                                  </w:p>
                                </w:sdtContent>
                              </w:sdt>
                              <w:sdt>
                                <w:sdtPr>
                                  <w:alias w:val="Email"/>
                                  <w:tag w:val=""/>
                                  <w:id w:val="1873495697"/>
                                  <w:dataBinding w:prefixMappings="xmlns:ns0='http://schemas.microsoft.com/office/2006/coverPageProps' " w:xpath="/ns0:CoverPageProperties[1]/ns0:CompanyEmail[1]" w:storeItemID="{55AF091B-3C7A-41E3-B477-F2FDAA23CFDA}"/>
                                  <w:text/>
                                </w:sdtPr>
                                <w:sdtEndPr/>
                                <w:sdtContent>
                                  <w:p w:rsidR="00BA1B49" w:rsidRDefault="001B4E34" w:rsidP="001B4E34">
                                    <w:pPr>
                                      <w:pStyle w:val="Footer"/>
                                    </w:pPr>
                                    <w:r>
                                      <w:t>finance@trainsbydave.com</w:t>
                                    </w:r>
                                  </w:p>
                                </w:sdtContent>
                              </w:sdt>
                            </w:tc>
                          </w:tr>
                          <w:tr w:rsidR="00BA1B49">
                            <w:trPr>
                              <w:trHeight w:hRule="exact" w:val="86"/>
                              <w:jc w:val="right"/>
                            </w:trPr>
                            <w:tc>
                              <w:tcPr>
                                <w:tcW w:w="1666" w:type="pct"/>
                                <w:shd w:val="clear" w:color="auto" w:fill="000000" w:themeFill="text1"/>
                              </w:tcPr>
                              <w:p w:rsidR="00BA1B49" w:rsidRDefault="00BA1B49">
                                <w:pPr>
                                  <w:pStyle w:val="Footer"/>
                                </w:pPr>
                              </w:p>
                            </w:tc>
                            <w:tc>
                              <w:tcPr>
                                <w:tcW w:w="1667" w:type="pct"/>
                                <w:shd w:val="clear" w:color="auto" w:fill="000000" w:themeFill="text1"/>
                              </w:tcPr>
                              <w:p w:rsidR="00BA1B49" w:rsidRDefault="00BA1B49">
                                <w:pPr>
                                  <w:pStyle w:val="Footer"/>
                                </w:pPr>
                              </w:p>
                            </w:tc>
                            <w:tc>
                              <w:tcPr>
                                <w:tcW w:w="1667" w:type="pct"/>
                                <w:shd w:val="clear" w:color="auto" w:fill="000000" w:themeFill="text1"/>
                              </w:tcPr>
                              <w:p w:rsidR="00BA1B49" w:rsidRDefault="00BA1B49">
                                <w:pPr>
                                  <w:pStyle w:val="Footer"/>
                                </w:pPr>
                              </w:p>
                            </w:tc>
                          </w:tr>
                        </w:tbl>
                        <w:p w:rsidR="00BA1B49" w:rsidRDefault="00BA1B49">
                          <w:pPr>
                            <w:pStyle w:val="NoSpacing"/>
                          </w:pPr>
                        </w:p>
                      </w:txbxContent>
                    </v:textbox>
                    <w10:wrap type="square" anchorx="page" anchory="margin"/>
                  </v:shape>
                </w:pict>
              </mc:Fallback>
            </mc:AlternateContent>
          </w:r>
        </w:p>
        <w:p w:rsidR="00BA1B49" w:rsidRDefault="006C780C">
          <w:pPr>
            <w:rPr>
              <w:b/>
              <w:bCs/>
            </w:rPr>
          </w:pPr>
          <w:r>
            <w:br w:type="page"/>
          </w:r>
        </w:p>
      </w:sdtContent>
    </w:sdt>
    <w:sdt>
      <w:sdtPr>
        <w:rPr>
          <w:rFonts w:asciiTheme="minorHAnsi" w:eastAsiaTheme="minorEastAsia" w:hAnsiTheme="minorHAnsi" w:cstheme="minorBidi"/>
          <w:b w:val="0"/>
          <w:color w:val="404040" w:themeColor="text1" w:themeTint="BF"/>
          <w:kern w:val="0"/>
          <w:sz w:val="20"/>
        </w:rPr>
        <w:id w:val="1866023298"/>
        <w:docPartObj>
          <w:docPartGallery w:val="Table of Contents"/>
          <w:docPartUnique/>
        </w:docPartObj>
      </w:sdtPr>
      <w:sdtEndPr>
        <w:rPr>
          <w:noProof/>
        </w:rPr>
      </w:sdtEndPr>
      <w:sdtContent>
        <w:p w:rsidR="00BA1B49" w:rsidRDefault="006C780C">
          <w:pPr>
            <w:pStyle w:val="TOCHeading"/>
          </w:pPr>
          <w:r>
            <w:t>Contents</w:t>
          </w:r>
        </w:p>
        <w:p w:rsidR="001B4E34" w:rsidRDefault="006C780C">
          <w:pPr>
            <w:pStyle w:val="TOC1"/>
            <w:rPr>
              <w:rFonts w:eastAsiaTheme="minorEastAsia"/>
              <w:color w:val="auto"/>
              <w:kern w:val="0"/>
              <w:sz w:val="22"/>
              <w:szCs w:val="22"/>
              <w:lang w:val="en-GB" w:eastAsia="en-GB"/>
            </w:rPr>
          </w:pPr>
          <w:r>
            <w:rPr>
              <w:color w:val="7F7F7F" w:themeColor="text1" w:themeTint="80"/>
              <w:sz w:val="22"/>
            </w:rPr>
            <w:fldChar w:fldCharType="begin"/>
          </w:r>
          <w:r>
            <w:instrText xml:space="preserve"> TOC \o "1-1" \h \z \u </w:instrText>
          </w:r>
          <w:r>
            <w:rPr>
              <w:color w:val="7F7F7F" w:themeColor="text1" w:themeTint="80"/>
              <w:sz w:val="22"/>
            </w:rPr>
            <w:fldChar w:fldCharType="separate"/>
          </w:r>
          <w:hyperlink w:anchor="_Toc356823580" w:history="1">
            <w:r w:rsidR="001B4E34" w:rsidRPr="001E6CB7">
              <w:rPr>
                <w:rStyle w:val="Hyperlink"/>
              </w:rPr>
              <w:t>To Our Stockholders</w:t>
            </w:r>
            <w:r w:rsidR="001B4E34">
              <w:rPr>
                <w:webHidden/>
              </w:rPr>
              <w:tab/>
            </w:r>
            <w:r w:rsidR="001B4E34">
              <w:rPr>
                <w:webHidden/>
              </w:rPr>
              <w:fldChar w:fldCharType="begin"/>
            </w:r>
            <w:r w:rsidR="001B4E34">
              <w:rPr>
                <w:webHidden/>
              </w:rPr>
              <w:instrText xml:space="preserve"> PAGEREF _Toc356823580 \h </w:instrText>
            </w:r>
            <w:r w:rsidR="001B4E34">
              <w:rPr>
                <w:webHidden/>
              </w:rPr>
            </w:r>
            <w:r w:rsidR="001B4E34">
              <w:rPr>
                <w:webHidden/>
              </w:rPr>
              <w:fldChar w:fldCharType="separate"/>
            </w:r>
            <w:r w:rsidR="001B4E34">
              <w:rPr>
                <w:webHidden/>
              </w:rPr>
              <w:t>1</w:t>
            </w:r>
            <w:r w:rsidR="001B4E34">
              <w:rPr>
                <w:webHidden/>
              </w:rPr>
              <w:fldChar w:fldCharType="end"/>
            </w:r>
          </w:hyperlink>
        </w:p>
        <w:p w:rsidR="001B4E34" w:rsidRDefault="001B4E34">
          <w:pPr>
            <w:pStyle w:val="TOC1"/>
            <w:rPr>
              <w:rFonts w:eastAsiaTheme="minorEastAsia"/>
              <w:color w:val="auto"/>
              <w:kern w:val="0"/>
              <w:sz w:val="22"/>
              <w:szCs w:val="22"/>
              <w:lang w:val="en-GB" w:eastAsia="en-GB"/>
            </w:rPr>
          </w:pPr>
          <w:hyperlink w:anchor="_Toc356823581" w:history="1">
            <w:r w:rsidRPr="001E6CB7">
              <w:rPr>
                <w:rStyle w:val="Hyperlink"/>
              </w:rPr>
              <w:t>Financial Summary</w:t>
            </w:r>
            <w:r>
              <w:rPr>
                <w:webHidden/>
              </w:rPr>
              <w:tab/>
            </w:r>
            <w:r>
              <w:rPr>
                <w:webHidden/>
              </w:rPr>
              <w:fldChar w:fldCharType="begin"/>
            </w:r>
            <w:r>
              <w:rPr>
                <w:webHidden/>
              </w:rPr>
              <w:instrText xml:space="preserve"> PAGEREF _Toc356823581 \h </w:instrText>
            </w:r>
            <w:r>
              <w:rPr>
                <w:webHidden/>
              </w:rPr>
            </w:r>
            <w:r>
              <w:rPr>
                <w:webHidden/>
              </w:rPr>
              <w:fldChar w:fldCharType="separate"/>
            </w:r>
            <w:r>
              <w:rPr>
                <w:webHidden/>
              </w:rPr>
              <w:t>2</w:t>
            </w:r>
            <w:r>
              <w:rPr>
                <w:webHidden/>
              </w:rPr>
              <w:fldChar w:fldCharType="end"/>
            </w:r>
          </w:hyperlink>
        </w:p>
        <w:p w:rsidR="001B4E34" w:rsidRDefault="001B4E34">
          <w:pPr>
            <w:pStyle w:val="TOC1"/>
            <w:rPr>
              <w:rFonts w:eastAsiaTheme="minorEastAsia"/>
              <w:color w:val="auto"/>
              <w:kern w:val="0"/>
              <w:sz w:val="22"/>
              <w:szCs w:val="22"/>
              <w:lang w:val="en-GB" w:eastAsia="en-GB"/>
            </w:rPr>
          </w:pPr>
          <w:hyperlink w:anchor="_Toc356823582" w:history="1">
            <w:r w:rsidRPr="001E6CB7">
              <w:rPr>
                <w:rStyle w:val="Hyperlink"/>
              </w:rPr>
              <w:t>Financial Statements</w:t>
            </w:r>
            <w:r>
              <w:rPr>
                <w:webHidden/>
              </w:rPr>
              <w:tab/>
            </w:r>
            <w:r>
              <w:rPr>
                <w:webHidden/>
              </w:rPr>
              <w:fldChar w:fldCharType="begin"/>
            </w:r>
            <w:r>
              <w:rPr>
                <w:webHidden/>
              </w:rPr>
              <w:instrText xml:space="preserve"> PAGEREF _Toc356823582 \h </w:instrText>
            </w:r>
            <w:r>
              <w:rPr>
                <w:webHidden/>
              </w:rPr>
            </w:r>
            <w:r>
              <w:rPr>
                <w:webHidden/>
              </w:rPr>
              <w:fldChar w:fldCharType="separate"/>
            </w:r>
            <w:r>
              <w:rPr>
                <w:webHidden/>
              </w:rPr>
              <w:t>3</w:t>
            </w:r>
            <w:r>
              <w:rPr>
                <w:webHidden/>
              </w:rPr>
              <w:fldChar w:fldCharType="end"/>
            </w:r>
          </w:hyperlink>
        </w:p>
        <w:p w:rsidR="001B4E34" w:rsidRDefault="001B4E34">
          <w:pPr>
            <w:pStyle w:val="TOC1"/>
            <w:rPr>
              <w:rFonts w:eastAsiaTheme="minorEastAsia"/>
              <w:color w:val="auto"/>
              <w:kern w:val="0"/>
              <w:sz w:val="22"/>
              <w:szCs w:val="22"/>
              <w:lang w:val="en-GB" w:eastAsia="en-GB"/>
            </w:rPr>
          </w:pPr>
          <w:hyperlink w:anchor="_Toc356823583" w:history="1">
            <w:r w:rsidRPr="001E6CB7">
              <w:rPr>
                <w:rStyle w:val="Hyperlink"/>
              </w:rPr>
              <w:t>Notes to Financial Statements</w:t>
            </w:r>
            <w:r>
              <w:rPr>
                <w:webHidden/>
              </w:rPr>
              <w:tab/>
            </w:r>
            <w:r>
              <w:rPr>
                <w:webHidden/>
              </w:rPr>
              <w:fldChar w:fldCharType="begin"/>
            </w:r>
            <w:r>
              <w:rPr>
                <w:webHidden/>
              </w:rPr>
              <w:instrText xml:space="preserve"> PAGEREF _Toc356823583 \h </w:instrText>
            </w:r>
            <w:r>
              <w:rPr>
                <w:webHidden/>
              </w:rPr>
            </w:r>
            <w:r>
              <w:rPr>
                <w:webHidden/>
              </w:rPr>
              <w:fldChar w:fldCharType="separate"/>
            </w:r>
            <w:r>
              <w:rPr>
                <w:webHidden/>
              </w:rPr>
              <w:t>4</w:t>
            </w:r>
            <w:r>
              <w:rPr>
                <w:webHidden/>
              </w:rPr>
              <w:fldChar w:fldCharType="end"/>
            </w:r>
          </w:hyperlink>
        </w:p>
        <w:p w:rsidR="001B4E34" w:rsidRDefault="001B4E34">
          <w:pPr>
            <w:pStyle w:val="TOC1"/>
            <w:rPr>
              <w:rFonts w:eastAsiaTheme="minorEastAsia"/>
              <w:color w:val="auto"/>
              <w:kern w:val="0"/>
              <w:sz w:val="22"/>
              <w:szCs w:val="22"/>
              <w:lang w:val="en-GB" w:eastAsia="en-GB"/>
            </w:rPr>
          </w:pPr>
          <w:hyperlink w:anchor="_Toc356823584" w:history="1">
            <w:r w:rsidRPr="001E6CB7">
              <w:rPr>
                <w:rStyle w:val="Hyperlink"/>
              </w:rPr>
              <w:t>Independent Auditor’s Report</w:t>
            </w:r>
            <w:r>
              <w:rPr>
                <w:webHidden/>
              </w:rPr>
              <w:tab/>
            </w:r>
            <w:r>
              <w:rPr>
                <w:webHidden/>
              </w:rPr>
              <w:fldChar w:fldCharType="begin"/>
            </w:r>
            <w:r>
              <w:rPr>
                <w:webHidden/>
              </w:rPr>
              <w:instrText xml:space="preserve"> PAGEREF _Toc356823584 \h </w:instrText>
            </w:r>
            <w:r>
              <w:rPr>
                <w:webHidden/>
              </w:rPr>
            </w:r>
            <w:r>
              <w:rPr>
                <w:webHidden/>
              </w:rPr>
              <w:fldChar w:fldCharType="separate"/>
            </w:r>
            <w:r>
              <w:rPr>
                <w:webHidden/>
              </w:rPr>
              <w:t>5</w:t>
            </w:r>
            <w:r>
              <w:rPr>
                <w:webHidden/>
              </w:rPr>
              <w:fldChar w:fldCharType="end"/>
            </w:r>
          </w:hyperlink>
        </w:p>
        <w:p w:rsidR="001B4E34" w:rsidRDefault="001B4E34">
          <w:pPr>
            <w:pStyle w:val="TOC1"/>
            <w:rPr>
              <w:rFonts w:eastAsiaTheme="minorEastAsia"/>
              <w:color w:val="auto"/>
              <w:kern w:val="0"/>
              <w:sz w:val="22"/>
              <w:szCs w:val="22"/>
              <w:lang w:val="en-GB" w:eastAsia="en-GB"/>
            </w:rPr>
          </w:pPr>
          <w:hyperlink w:anchor="_Toc356823585" w:history="1">
            <w:r w:rsidRPr="001E6CB7">
              <w:rPr>
                <w:rStyle w:val="Hyperlink"/>
              </w:rPr>
              <w:t>Contact Information</w:t>
            </w:r>
            <w:r>
              <w:rPr>
                <w:webHidden/>
              </w:rPr>
              <w:tab/>
            </w:r>
            <w:r>
              <w:rPr>
                <w:webHidden/>
              </w:rPr>
              <w:fldChar w:fldCharType="begin"/>
            </w:r>
            <w:r>
              <w:rPr>
                <w:webHidden/>
              </w:rPr>
              <w:instrText xml:space="preserve"> PAGEREF _Toc356823585 \h </w:instrText>
            </w:r>
            <w:r>
              <w:rPr>
                <w:webHidden/>
              </w:rPr>
            </w:r>
            <w:r>
              <w:rPr>
                <w:webHidden/>
              </w:rPr>
              <w:fldChar w:fldCharType="separate"/>
            </w:r>
            <w:r>
              <w:rPr>
                <w:webHidden/>
              </w:rPr>
              <w:t>6</w:t>
            </w:r>
            <w:r>
              <w:rPr>
                <w:webHidden/>
              </w:rPr>
              <w:fldChar w:fldCharType="end"/>
            </w:r>
          </w:hyperlink>
        </w:p>
        <w:p w:rsidR="001B4E34" w:rsidRDefault="001B4E34">
          <w:pPr>
            <w:pStyle w:val="TOC1"/>
            <w:rPr>
              <w:rFonts w:eastAsiaTheme="minorEastAsia"/>
              <w:color w:val="auto"/>
              <w:kern w:val="0"/>
              <w:sz w:val="22"/>
              <w:szCs w:val="22"/>
              <w:lang w:val="en-GB" w:eastAsia="en-GB"/>
            </w:rPr>
          </w:pPr>
          <w:hyperlink w:anchor="_Toc356823586" w:history="1">
            <w:r w:rsidRPr="001E6CB7">
              <w:rPr>
                <w:rStyle w:val="Hyperlink"/>
              </w:rPr>
              <w:t>Company Information</w:t>
            </w:r>
            <w:r>
              <w:rPr>
                <w:webHidden/>
              </w:rPr>
              <w:tab/>
            </w:r>
            <w:r>
              <w:rPr>
                <w:webHidden/>
              </w:rPr>
              <w:fldChar w:fldCharType="begin"/>
            </w:r>
            <w:r>
              <w:rPr>
                <w:webHidden/>
              </w:rPr>
              <w:instrText xml:space="preserve"> PAGEREF _Toc356823586 \h </w:instrText>
            </w:r>
            <w:r>
              <w:rPr>
                <w:webHidden/>
              </w:rPr>
            </w:r>
            <w:r>
              <w:rPr>
                <w:webHidden/>
              </w:rPr>
              <w:fldChar w:fldCharType="separate"/>
            </w:r>
            <w:r>
              <w:rPr>
                <w:webHidden/>
              </w:rPr>
              <w:t>6</w:t>
            </w:r>
            <w:r>
              <w:rPr>
                <w:webHidden/>
              </w:rPr>
              <w:fldChar w:fldCharType="end"/>
            </w:r>
          </w:hyperlink>
        </w:p>
        <w:p w:rsidR="00BA1B49" w:rsidRDefault="006C780C">
          <w:pPr>
            <w:spacing w:before="40" w:after="160" w:line="288" w:lineRule="auto"/>
            <w:rPr>
              <w:b/>
              <w:bCs/>
              <w:noProof/>
            </w:rPr>
          </w:pPr>
          <w:r>
            <w:fldChar w:fldCharType="end"/>
          </w:r>
        </w:p>
      </w:sdtContent>
    </w:sdt>
    <w:p w:rsidR="00BA1B49" w:rsidRDefault="00BA1B49"/>
    <w:p w:rsidR="00BA1B49" w:rsidRDefault="00BA1B49">
      <w:pPr>
        <w:sectPr w:rsidR="00BA1B49">
          <w:headerReference w:type="default" r:id="rId10"/>
          <w:pgSz w:w="12240" w:h="15840" w:code="1"/>
          <w:pgMar w:top="1080" w:right="720" w:bottom="720" w:left="3096" w:header="1080" w:footer="720" w:gutter="0"/>
          <w:pgNumType w:fmt="lowerRoman" w:start="0"/>
          <w:cols w:space="708"/>
          <w:titlePg/>
          <w:docGrid w:linePitch="360"/>
        </w:sectPr>
      </w:pPr>
    </w:p>
    <w:p w:rsidR="00BA1B49" w:rsidRDefault="006C780C">
      <w:pPr>
        <w:pStyle w:val="Heading1"/>
      </w:pPr>
      <w:bookmarkStart w:id="0" w:name="_Toc356823580"/>
      <w:r>
        <w:lastRenderedPageBreak/>
        <w:t>To Our Stockholders</w:t>
      </w:r>
      <w:r>
        <w:rPr>
          <w:noProof/>
          <w:lang w:val="en-GB" w:eastAsia="en-GB"/>
        </w:rPr>
        <mc:AlternateContent>
          <mc:Choice Requires="wps">
            <w:drawing>
              <wp:anchor distT="0" distB="2743200" distL="182880" distR="182880" simplePos="0" relativeHeight="251659264" behindDoc="0" locked="0" layoutInCell="1" allowOverlap="1">
                <wp:simplePos x="0" y="0"/>
                <mc:AlternateContent>
                  <mc:Choice Requires="wp14">
                    <wp:positionH relativeFrom="page">
                      <wp14:pctPosHOffset>5900</wp14:pctPosHOffset>
                    </wp:positionH>
                  </mc:Choice>
                  <mc:Fallback>
                    <wp:positionH relativeFrom="page">
                      <wp:posOffset>458470</wp:posOffset>
                    </wp:positionH>
                  </mc:Fallback>
                </mc:AlternateContent>
                <wp:positionV relativeFrom="margin">
                  <wp:align>top</wp:align>
                </wp:positionV>
                <wp:extent cx="1247775" cy="2304288"/>
                <wp:effectExtent l="0" t="0" r="0" b="0"/>
                <wp:wrapSquare wrapText="largest"/>
                <wp:docPr id="5" name="Text Box 5" descr="Sidebar"/>
                <wp:cNvGraphicFramePr/>
                <a:graphic xmlns:a="http://schemas.openxmlformats.org/drawingml/2006/main">
                  <a:graphicData uri="http://schemas.microsoft.com/office/word/2010/wordprocessingShape">
                    <wps:wsp>
                      <wps:cNvSpPr txBox="1"/>
                      <wps:spPr>
                        <a:xfrm>
                          <a:off x="0" y="0"/>
                          <a:ext cx="1247775" cy="23042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A1B49" w:rsidRDefault="00F511C1">
                            <w:pPr>
                              <w:pStyle w:val="Quote"/>
                            </w:pPr>
                            <w:r>
                              <w:rPr>
                                <w:rStyle w:val="QuoteChar"/>
                                <w:i/>
                                <w:iCs/>
                              </w:rPr>
                              <w:t>“Trains by Dave is now a market leader in toy trains”</w:t>
                            </w:r>
                          </w:p>
                        </w:txbxContent>
                      </wps:txbx>
                      <wps:bodyPr rot="0" spcFirstLastPara="0" vertOverflow="overflow" horzOverflow="overflow" vert="horz" wrap="square" lIns="45720" tIns="0" rIns="45720" bIns="0" numCol="1" spcCol="0" rtlCol="0" fromWordArt="0" anchor="t" anchorCtr="0" forceAA="0" compatLnSpc="1">
                        <a:prstTxWarp prst="textNoShape">
                          <a:avLst/>
                        </a:prstTxWarp>
                        <a:noAutofit/>
                      </wps:bodyPr>
                    </wps:wsp>
                  </a:graphicData>
                </a:graphic>
                <wp14:sizeRelH relativeFrom="margin">
                  <wp14:pctWidth>25000</wp14:pctWidth>
                </wp14:sizeRelH>
                <wp14:sizeRelV relativeFrom="margin">
                  <wp14:pctHeight>95000</wp14:pctHeight>
                </wp14:sizeRelV>
              </wp:anchor>
            </w:drawing>
          </mc:Choice>
          <mc:Fallback>
            <w:pict>
              <v:shape id="Text Box 5" o:spid="_x0000_s1028" type="#_x0000_t202" alt="Sidebar" style="position:absolute;margin-left:0;margin-top:0;width:98.25pt;height:181.45pt;z-index:251659264;visibility:visible;mso-wrap-style:square;mso-width-percent:250;mso-height-percent:950;mso-left-percent:59;mso-wrap-distance-left:14.4pt;mso-wrap-distance-top:0;mso-wrap-distance-right:14.4pt;mso-wrap-distance-bottom:3in;mso-position-horizontal-relative:page;mso-position-vertical:top;mso-position-vertical-relative:margin;mso-width-percent:250;mso-height-percent:950;mso-left-percent:59;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" filled="f" stroked="f" strokeweight=".5pt">
                <v:textbox inset="3.6pt,0,3.6pt,0">
                  <w:txbxContent>
                    <w:p w:rsidR="00BA1B49" w:rsidRDefault="00F511C1">
                      <w:pPr>
                        <w:pStyle w:val="Quote"/>
                      </w:pPr>
                      <w:r>
                        <w:rPr>
                          <w:rStyle w:val="QuoteChar"/>
                          <w:i/>
                          <w:iCs/>
                        </w:rPr>
                        <w:t>“Trains by Dave is now a market leader in toy trains”</w:t>
                      </w:r>
                    </w:p>
                  </w:txbxContent>
                </v:textbox>
                <w10:wrap type="square" side="largest" anchorx="page" anchory="margin"/>
              </v:shape>
            </w:pict>
          </mc:Fallback>
        </mc:AlternateContent>
      </w:r>
      <w:bookmarkEnd w:id="0"/>
    </w:p>
    <w:p w:rsidR="00BA1B49" w:rsidRDefault="006C780C">
      <w:pPr>
        <w:pStyle w:val="Heading2"/>
      </w:pPr>
      <w:r>
        <w:t>Strategic Highlights</w:t>
      </w:r>
    </w:p>
    <w:p w:rsidR="00BA1B49" w:rsidRDefault="00F511C1" w:rsidP="00F511C1">
      <w:r>
        <w:t>Deployment of products from a new supplier running as of 2013</w:t>
      </w:r>
    </w:p>
    <w:p w:rsidR="00F511C1" w:rsidRDefault="00F511C1" w:rsidP="00F511C1">
      <w:r>
        <w:t>Reduced cost of manufacturing processes</w:t>
      </w:r>
    </w:p>
    <w:p w:rsidR="00F511C1" w:rsidRDefault="00F511C1" w:rsidP="00F511C1">
      <w:r>
        <w:t>Expanding staff numbers and ecommerce</w:t>
      </w:r>
    </w:p>
    <w:p w:rsidR="00BA1B49" w:rsidRDefault="006C780C">
      <w:pPr>
        <w:pStyle w:val="Heading2"/>
      </w:pPr>
      <w:r>
        <w:t>F</w:t>
      </w:r>
      <w:r>
        <w:t>inancial Highlights</w:t>
      </w:r>
    </w:p>
    <w:p w:rsidR="00BA1B49" w:rsidRDefault="00F511C1">
      <w:r>
        <w:t>Grains of over £250,000 from out conference in April 2012 with new buyers coming in at an average of 4 a week.</w:t>
      </w:r>
    </w:p>
    <w:p w:rsidR="00BA1B49" w:rsidRDefault="006C780C">
      <w:pPr>
        <w:pStyle w:val="Heading2"/>
      </w:pPr>
      <w:r>
        <w:t>Operating Highlights</w:t>
      </w:r>
    </w:p>
    <w:p w:rsidR="00BA1B49" w:rsidRDefault="00F511C1">
      <w:r>
        <w:t>New Stoke on Trent distribution center is streamlining our product delivery process.</w:t>
      </w:r>
    </w:p>
    <w:p w:rsidR="00BA1B49" w:rsidRDefault="006C780C">
      <w:pPr>
        <w:pStyle w:val="Heading2"/>
      </w:pPr>
      <w:r>
        <w:t>Looking Ahead</w:t>
      </w:r>
    </w:p>
    <w:p w:rsidR="00BA1B49" w:rsidRDefault="00F511C1">
      <w:r>
        <w:t>We have hired new specialists to enhance and add to our current business processes. The implementation of SharePoint 2013 will really boost our efforts as a small company.</w:t>
      </w:r>
    </w:p>
    <w:p w:rsidR="00BA1B49" w:rsidRDefault="001B4E34">
      <w:pPr>
        <w:pStyle w:val="Signature"/>
      </w:pPr>
      <w:r>
        <w:t>Steve Smith</w:t>
      </w:r>
      <w:r w:rsidR="006C780C">
        <w:br/>
      </w:r>
      <w:r>
        <w:t>Head of Finance</w:t>
      </w:r>
      <w:r w:rsidR="006C780C">
        <w:br/>
      </w:r>
      <w:sdt>
        <w:sdtPr>
          <w:alias w:val="Click arrow to select a date"/>
          <w:tag w:val="Click arrow to select a date"/>
          <w:id w:val="-405455016"/>
          <w:placeholder>
            <w:docPart w:val="E52B3D17EB284585A00618A78CB0BAFE"/>
          </w:placeholder>
          <w:date w:fullDate="2012-12-12T00:00:00Z">
            <w:dateFormat w:val="MMMM d, yyyy"/>
            <w:lid w:val="en-US"/>
            <w:storeMappedDataAs w:val="dateTime"/>
            <w:calendar w:val="gregorian"/>
          </w:date>
        </w:sdtPr>
        <w:sdtEndPr/>
        <w:sdtContent>
          <w:r>
            <w:t>December 12, 2012</w:t>
          </w:r>
        </w:sdtContent>
      </w:sdt>
    </w:p>
    <w:p w:rsidR="00BA1B49" w:rsidRDefault="006C780C">
      <w:pPr>
        <w:pStyle w:val="Heading1"/>
      </w:pPr>
      <w:bookmarkStart w:id="1" w:name="_Toc356823581"/>
      <w:r>
        <w:lastRenderedPageBreak/>
        <w:t>Financial Summary</w:t>
      </w:r>
      <w:bookmarkEnd w:id="1"/>
    </w:p>
    <w:sdt>
      <w:sdtPr>
        <w:id w:val="-1966651039"/>
        <w:placeholder>
          <w:docPart w:val="054023907A0A4353A30FA8A30AD62D1B"/>
        </w:placeholder>
        <w:temporary/>
        <w:showingPlcHdr/>
        <w15:appearance w15:val="hidden"/>
        <w:text/>
      </w:sdtPr>
      <w:sdtEndPr/>
      <w:sdtContent>
        <w:p w:rsidR="00BA1B49" w:rsidRDefault="006C780C">
          <w:r>
            <w:t>Use this section to give a brief summary of your financials, highlighting impo</w:t>
          </w:r>
          <w:r>
            <w:t xml:space="preserve">rtant points. </w:t>
          </w:r>
        </w:p>
        <w:p w:rsidR="00BA1B49" w:rsidRDefault="006C780C">
          <w:r>
            <w:t xml:space="preserve">This is also the perfect place for a few charts that demonstrate key financial information. To add a chart, on the Insert tab, click Chart.  The chart will automatically coordinate with the look of your report.  </w:t>
          </w:r>
        </w:p>
        <w:p w:rsidR="00BA1B49" w:rsidRDefault="006C780C">
          <w:r>
            <w:t>Need some help choosing a ch</w:t>
          </w:r>
          <w:r>
            <w:t>art type? No problem.</w:t>
          </w:r>
        </w:p>
        <w:p w:rsidR="00BA1B49" w:rsidRDefault="006C780C">
          <w:pPr>
            <w:pStyle w:val="ListBullet"/>
          </w:pPr>
          <w:r>
            <w:t xml:space="preserve">To show values across categories, such as to compare the revenues of different business units, try a column or bar chart. </w:t>
          </w:r>
        </w:p>
        <w:p w:rsidR="00BA1B49" w:rsidRDefault="006C780C">
          <w:pPr>
            <w:pStyle w:val="ListBullet"/>
          </w:pPr>
          <w:r>
            <w:t>To show values over time, such as for revenue or profit trends, try a line chart.</w:t>
          </w:r>
        </w:p>
        <w:p w:rsidR="00BA1B49" w:rsidRDefault="006C780C">
          <w:pPr>
            <w:pStyle w:val="ListBullet"/>
            <w:spacing w:after="180"/>
          </w:pPr>
          <w:r>
            <w:t>To compare two sets of relate</w:t>
          </w:r>
          <w:r>
            <w:t xml:space="preserve">d values, such as to compare executive salaries relative to number of years with the company, try a scatter chart. </w:t>
          </w:r>
        </w:p>
        <w:p w:rsidR="00BA1B49" w:rsidRDefault="006C780C">
          <w:r>
            <w:t>And when you’re ready to customize the look of your chart, just click in the chart and then check out the icons you see on the right for eve</w:t>
          </w:r>
          <w:r>
            <w:t>rything from style and layout to managing data.</w:t>
          </w:r>
        </w:p>
      </w:sdtContent>
    </w:sdt>
    <w:p w:rsidR="00BA1B49" w:rsidRDefault="006C780C">
      <w:pPr>
        <w:pStyle w:val="Heading1"/>
      </w:pPr>
      <w:bookmarkStart w:id="2" w:name="_Toc356823582"/>
      <w:r>
        <w:lastRenderedPageBreak/>
        <w:t>Financial Statements</w:t>
      </w:r>
      <w:bookmarkEnd w:id="2"/>
    </w:p>
    <w:p w:rsidR="00BA1B49" w:rsidRDefault="006C780C">
      <w:pPr>
        <w:pStyle w:val="Heading2"/>
        <w:rPr>
          <w:rFonts w:asciiTheme="minorHAnsi" w:eastAsiaTheme="minorEastAsia" w:hAnsiTheme="minorHAnsi" w:cstheme="minorBidi"/>
          <w:sz w:val="22"/>
          <w:szCs w:val="22"/>
        </w:rPr>
      </w:pPr>
      <w:r>
        <w:t>Statement of Financial Position</w:t>
      </w:r>
    </w:p>
    <w:p w:rsidR="00BA1B49" w:rsidRDefault="006C780C">
      <w:pPr>
        <w:pStyle w:val="ListBullet"/>
      </w:pPr>
      <w:r>
        <w:t>Liabilities</w:t>
      </w:r>
    </w:p>
    <w:p w:rsidR="00BA1B49" w:rsidRDefault="006C780C">
      <w:pPr>
        <w:pStyle w:val="ListBullet"/>
        <w:numPr>
          <w:ilvl w:val="0"/>
          <w:numId w:val="2"/>
        </w:numPr>
      </w:pPr>
      <w:r>
        <w:t>Statement of Financial Position</w:t>
      </w:r>
    </w:p>
    <w:p w:rsidR="00BA1B49" w:rsidRDefault="006C780C">
      <w:pPr>
        <w:pStyle w:val="ListBullet"/>
      </w:pPr>
      <w:r>
        <w:t>Ownership Equity</w:t>
      </w:r>
    </w:p>
    <w:p w:rsidR="00BA1B49" w:rsidRDefault="006C780C">
      <w:pPr>
        <w:pStyle w:val="Heading2"/>
      </w:pPr>
      <w:r>
        <w:t>Statement of Comprehensive Income (Profits and Losses)</w:t>
      </w:r>
    </w:p>
    <w:p w:rsidR="00BA1B49" w:rsidRDefault="006C780C">
      <w:pPr>
        <w:pStyle w:val="ListBullet"/>
      </w:pPr>
      <w:r>
        <w:t>Income</w:t>
      </w:r>
    </w:p>
    <w:p w:rsidR="00BA1B49" w:rsidRDefault="006C780C">
      <w:pPr>
        <w:pStyle w:val="ListBullet"/>
      </w:pPr>
      <w:r>
        <w:t>Expenses</w:t>
      </w:r>
    </w:p>
    <w:p w:rsidR="00BA1B49" w:rsidRDefault="006C780C">
      <w:pPr>
        <w:pStyle w:val="ListBullet"/>
      </w:pPr>
      <w:r>
        <w:t>Profits</w:t>
      </w:r>
    </w:p>
    <w:p w:rsidR="00BA1B49" w:rsidRDefault="006C780C">
      <w:pPr>
        <w:pStyle w:val="Heading2"/>
      </w:pPr>
      <w:r>
        <w:t xml:space="preserve">Statement of </w:t>
      </w:r>
      <w:r>
        <w:t>Changes in Equity</w:t>
      </w:r>
    </w:p>
    <w:sdt>
      <w:sdtPr>
        <w:id w:val="-1771542479"/>
        <w:placeholder>
          <w:docPart w:val="902173A4EC5C4020B5AB3D51DFE07297"/>
        </w:placeholder>
        <w:temporary/>
        <w:showingPlcHdr/>
        <w15:appearance w15:val="hidden"/>
      </w:sdtPr>
      <w:sdtEndPr/>
      <w:sdtContent>
        <w:p w:rsidR="00BA1B49" w:rsidRDefault="006C780C">
          <w:r>
            <w:t>Well, it wouldn’t be an annual report without a lot of numbers, right? This section is the place for all those financial tables.</w:t>
          </w:r>
        </w:p>
        <w:p w:rsidR="00BA1B49" w:rsidRDefault="006C780C">
          <w:r>
            <w:t>To get started with a table that looks just like the sample here, on the Insert tab, click Tables, then choos</w:t>
          </w:r>
          <w:r>
            <w:t>e Quick Tables.</w:t>
          </w:r>
        </w:p>
      </w:sdtContent>
    </w:sdt>
    <w:tbl>
      <w:tblPr>
        <w:tblStyle w:val="FinancialTable"/>
        <w:tblW w:w="4975" w:type="pct"/>
        <w:tblLook w:val="04A0" w:firstRow="1" w:lastRow="0" w:firstColumn="1" w:lastColumn="0" w:noHBand="0" w:noVBand="1"/>
      </w:tblPr>
      <w:tblGrid>
        <w:gridCol w:w="3989"/>
        <w:gridCol w:w="1347"/>
        <w:gridCol w:w="1681"/>
        <w:gridCol w:w="1345"/>
      </w:tblGrid>
      <w:tr w:rsidR="00BA1B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5" w:type="pct"/>
          </w:tcPr>
          <w:p w:rsidR="00BA1B49" w:rsidRDefault="006C780C">
            <w:r>
              <w:t>Description</w:t>
            </w:r>
          </w:p>
        </w:tc>
        <w:tc>
          <w:tcPr>
            <w:tcW w:w="855" w:type="pct"/>
          </w:tcPr>
          <w:p w:rsidR="00BA1B49" w:rsidRDefault="006C780C">
            <w:pPr>
              <w:cnfStyle w:val="100000000000" w:firstRow="1" w:lastRow="0" w:firstColumn="0" w:lastColumn="0" w:oddVBand="0" w:evenVBand="0" w:oddHBand="0" w:evenHBand="0" w:firstRowFirstColumn="0" w:firstRowLastColumn="0" w:lastRowFirstColumn="0" w:lastRowLastColumn="0"/>
            </w:pPr>
            <w:r>
              <w:t>Revenue</w:t>
            </w:r>
          </w:p>
        </w:tc>
        <w:tc>
          <w:tcPr>
            <w:tcW w:w="855" w:type="pct"/>
          </w:tcPr>
          <w:p w:rsidR="00BA1B49" w:rsidRDefault="006C780C">
            <w:pPr>
              <w:cnfStyle w:val="100000000000" w:firstRow="1" w:lastRow="0" w:firstColumn="0" w:lastColumn="0" w:oddVBand="0" w:evenVBand="0" w:oddHBand="0" w:evenHBand="0" w:firstRowFirstColumn="0" w:firstRowLastColumn="0" w:lastRowFirstColumn="0" w:lastRowLastColumn="0"/>
            </w:pPr>
            <w:r>
              <w:t>Expenses</w:t>
            </w:r>
          </w:p>
        </w:tc>
        <w:tc>
          <w:tcPr>
            <w:tcW w:w="854" w:type="pct"/>
          </w:tcPr>
          <w:p w:rsidR="00BA1B49" w:rsidRDefault="006C780C">
            <w:pPr>
              <w:cnfStyle w:val="100000000000" w:firstRow="1" w:lastRow="0" w:firstColumn="0" w:lastColumn="0" w:oddVBand="0" w:evenVBand="0" w:oddHBand="0" w:evenHBand="0" w:firstRowFirstColumn="0" w:firstRowLastColumn="0" w:lastRowFirstColumn="0" w:lastRowLastColumn="0"/>
            </w:pPr>
            <w:r>
              <w:t>Earnings</w:t>
            </w:r>
          </w:p>
        </w:tc>
      </w:tr>
      <w:tr w:rsidR="00BA1B49">
        <w:tc>
          <w:tcPr>
            <w:cnfStyle w:val="001000000000" w:firstRow="0" w:lastRow="0" w:firstColumn="1" w:lastColumn="0" w:oddVBand="0" w:evenVBand="0" w:oddHBand="0" w:evenHBand="0" w:firstRowFirstColumn="0" w:firstRowLastColumn="0" w:lastRowFirstColumn="0" w:lastRowLastColumn="0"/>
            <w:tcW w:w="2435" w:type="pct"/>
          </w:tcPr>
          <w:p w:rsidR="00BA1B49" w:rsidRDefault="00F511C1">
            <w:r>
              <w:t>Medium</w:t>
            </w:r>
          </w:p>
        </w:tc>
        <w:tc>
          <w:tcPr>
            <w:tcW w:w="855" w:type="pct"/>
          </w:tcPr>
          <w:p w:rsidR="00BA1B49" w:rsidRDefault="00F511C1">
            <w:pPr>
              <w:pStyle w:val="TableTextDecimal"/>
              <w:cnfStyle w:val="000000000000" w:firstRow="0" w:lastRow="0" w:firstColumn="0" w:lastColumn="0" w:oddVBand="0" w:evenVBand="0" w:oddHBand="0" w:evenHBand="0" w:firstRowFirstColumn="0" w:firstRowLastColumn="0" w:lastRowFirstColumn="0" w:lastRowLastColumn="0"/>
            </w:pPr>
            <w:r>
              <w:t>122,325.91</w:t>
            </w:r>
          </w:p>
        </w:tc>
        <w:tc>
          <w:tcPr>
            <w:tcW w:w="855"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88,368.62</w:t>
            </w:r>
          </w:p>
        </w:tc>
        <w:tc>
          <w:tcPr>
            <w:tcW w:w="854"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33,957.29</w:t>
            </w:r>
          </w:p>
        </w:tc>
      </w:tr>
      <w:tr w:rsidR="00BA1B49">
        <w:tc>
          <w:tcPr>
            <w:cnfStyle w:val="001000000000" w:firstRow="0" w:lastRow="0" w:firstColumn="1" w:lastColumn="0" w:oddVBand="0" w:evenVBand="0" w:oddHBand="0" w:evenHBand="0" w:firstRowFirstColumn="0" w:firstRowLastColumn="0" w:lastRowFirstColumn="0" w:lastRowLastColumn="0"/>
            <w:tcW w:w="2435" w:type="pct"/>
          </w:tcPr>
          <w:p w:rsidR="00BA1B49" w:rsidRDefault="00F511C1">
            <w:r>
              <w:t>Low</w:t>
            </w:r>
          </w:p>
        </w:tc>
        <w:tc>
          <w:tcPr>
            <w:tcW w:w="855" w:type="pct"/>
          </w:tcPr>
          <w:p w:rsidR="00BA1B49" w:rsidRDefault="00F511C1">
            <w:pPr>
              <w:pStyle w:val="TableTextDecimal"/>
              <w:cnfStyle w:val="000000000000" w:firstRow="0" w:lastRow="0" w:firstColumn="0" w:lastColumn="0" w:oddVBand="0" w:evenVBand="0" w:oddHBand="0" w:evenHBand="0" w:firstRowFirstColumn="0" w:firstRowLastColumn="0" w:lastRowFirstColumn="0" w:lastRowLastColumn="0"/>
            </w:pPr>
            <w:r>
              <w:t>5,335.23</w:t>
            </w:r>
          </w:p>
        </w:tc>
        <w:tc>
          <w:tcPr>
            <w:tcW w:w="855"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4822.12</w:t>
            </w:r>
          </w:p>
        </w:tc>
        <w:tc>
          <w:tcPr>
            <w:tcW w:w="854"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513.11</w:t>
            </w:r>
          </w:p>
        </w:tc>
      </w:tr>
      <w:tr w:rsidR="00BA1B49">
        <w:tc>
          <w:tcPr>
            <w:cnfStyle w:val="001000000000" w:firstRow="0" w:lastRow="0" w:firstColumn="1" w:lastColumn="0" w:oddVBand="0" w:evenVBand="0" w:oddHBand="0" w:evenHBand="0" w:firstRowFirstColumn="0" w:firstRowLastColumn="0" w:lastRowFirstColumn="0" w:lastRowLastColumn="0"/>
            <w:tcW w:w="2435" w:type="pct"/>
          </w:tcPr>
          <w:p w:rsidR="00BA1B49" w:rsidRDefault="00F511C1">
            <w:r>
              <w:t>Null</w:t>
            </w:r>
          </w:p>
        </w:tc>
        <w:tc>
          <w:tcPr>
            <w:tcW w:w="855"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0.00</w:t>
            </w:r>
          </w:p>
        </w:tc>
        <w:tc>
          <w:tcPr>
            <w:tcW w:w="855"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0.00</w:t>
            </w:r>
          </w:p>
        </w:tc>
        <w:tc>
          <w:tcPr>
            <w:tcW w:w="854"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0.00</w:t>
            </w:r>
          </w:p>
        </w:tc>
      </w:tr>
      <w:tr w:rsidR="00BA1B49">
        <w:tc>
          <w:tcPr>
            <w:cnfStyle w:val="001000000000" w:firstRow="0" w:lastRow="0" w:firstColumn="1" w:lastColumn="0" w:oddVBand="0" w:evenVBand="0" w:oddHBand="0" w:evenHBand="0" w:firstRowFirstColumn="0" w:firstRowLastColumn="0" w:lastRowFirstColumn="0" w:lastRowLastColumn="0"/>
            <w:tcW w:w="2435" w:type="pct"/>
          </w:tcPr>
          <w:p w:rsidR="00BA1B49" w:rsidRDefault="00F511C1">
            <w:r>
              <w:t>Excessive</w:t>
            </w:r>
          </w:p>
        </w:tc>
        <w:tc>
          <w:tcPr>
            <w:tcW w:w="855"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1,025,365.02</w:t>
            </w:r>
          </w:p>
        </w:tc>
        <w:tc>
          <w:tcPr>
            <w:tcW w:w="855"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752.235.55</w:t>
            </w:r>
          </w:p>
        </w:tc>
        <w:tc>
          <w:tcPr>
            <w:tcW w:w="854"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273,129.47</w:t>
            </w:r>
          </w:p>
        </w:tc>
      </w:tr>
      <w:tr w:rsidR="00BA1B49">
        <w:tc>
          <w:tcPr>
            <w:cnfStyle w:val="001000000000" w:firstRow="0" w:lastRow="0" w:firstColumn="1" w:lastColumn="0" w:oddVBand="0" w:evenVBand="0" w:oddHBand="0" w:evenHBand="0" w:firstRowFirstColumn="0" w:firstRowLastColumn="0" w:lastRowFirstColumn="0" w:lastRowLastColumn="0"/>
            <w:tcW w:w="2435" w:type="pct"/>
          </w:tcPr>
          <w:p w:rsidR="00BA1B49" w:rsidRDefault="00F511C1">
            <w:r>
              <w:t>Super Excessive</w:t>
            </w:r>
          </w:p>
        </w:tc>
        <w:tc>
          <w:tcPr>
            <w:tcW w:w="855"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0.55</w:t>
            </w:r>
          </w:p>
        </w:tc>
        <w:tc>
          <w:tcPr>
            <w:tcW w:w="855"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0.22</w:t>
            </w:r>
          </w:p>
        </w:tc>
        <w:tc>
          <w:tcPr>
            <w:tcW w:w="854" w:type="pct"/>
          </w:tcPr>
          <w:p w:rsidR="00BA1B49" w:rsidRDefault="00245884">
            <w:pPr>
              <w:pStyle w:val="TableTextDecimal"/>
              <w:cnfStyle w:val="000000000000" w:firstRow="0" w:lastRow="0" w:firstColumn="0" w:lastColumn="0" w:oddVBand="0" w:evenVBand="0" w:oddHBand="0" w:evenHBand="0" w:firstRowFirstColumn="0" w:firstRowLastColumn="0" w:lastRowFirstColumn="0" w:lastRowLastColumn="0"/>
            </w:pPr>
            <w:r>
              <w:t>0.33</w:t>
            </w:r>
          </w:p>
        </w:tc>
      </w:tr>
    </w:tbl>
    <w:p w:rsidR="00BA1B49" w:rsidRDefault="006C780C">
      <w:pPr>
        <w:pStyle w:val="Heading2"/>
      </w:pPr>
      <w:r>
        <w:t>Statement of Cash Flows</w:t>
      </w:r>
    </w:p>
    <w:p w:rsidR="00BA1B49" w:rsidRDefault="006C780C">
      <w:pPr>
        <w:pStyle w:val="ListBullet"/>
      </w:pPr>
      <w:r>
        <w:t>Operating</w:t>
      </w:r>
    </w:p>
    <w:p w:rsidR="00BA1B49" w:rsidRDefault="006C780C">
      <w:pPr>
        <w:pStyle w:val="ListBullet"/>
      </w:pPr>
      <w:r>
        <w:t>Investing</w:t>
      </w:r>
    </w:p>
    <w:p w:rsidR="00BA1B49" w:rsidRDefault="006C780C">
      <w:pPr>
        <w:pStyle w:val="ListBullet"/>
      </w:pPr>
      <w:r>
        <w:t>Financing</w:t>
      </w:r>
    </w:p>
    <w:p w:rsidR="00BA1B49" w:rsidRDefault="006C780C">
      <w:pPr>
        <w:pStyle w:val="Heading1"/>
      </w:pPr>
      <w:bookmarkStart w:id="3" w:name="_Toc356823583"/>
      <w:r>
        <w:rPr>
          <w:noProof/>
          <w:lang w:val="en-GB" w:eastAsia="en-GB"/>
        </w:rPr>
        <w:lastRenderedPageBreak/>
        <w:drawing>
          <wp:anchor distT="0" distB="0" distL="182880" distR="182880" simplePos="0" relativeHeight="251672576" behindDoc="0" locked="0" layoutInCell="1" allowOverlap="1">
            <wp:simplePos x="0" y="0"/>
            <mc:AlternateContent>
              <mc:Choice Requires="wp14">
                <wp:positionH relativeFrom="page">
                  <wp14:pctPosHOffset>6100</wp14:pctPosHOffset>
                </wp:positionH>
              </mc:Choice>
              <mc:Fallback>
                <wp:positionH relativeFrom="page">
                  <wp:posOffset>473710</wp:posOffset>
                </wp:positionH>
              </mc:Fallback>
            </mc:AlternateContent>
            <wp:positionV relativeFrom="margin">
              <wp:align>top</wp:align>
            </wp:positionV>
            <wp:extent cx="1234440" cy="7443216"/>
            <wp:effectExtent l="0" t="0" r="22860" b="5715"/>
            <wp:wrapSquare wrapText="bothSides"/>
            <wp:docPr id="13" name="Diagram 13" descr="Sideba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14:sizeRelH relativeFrom="page">
              <wp14:pctWidth>0</wp14:pctWidth>
            </wp14:sizeRelH>
            <wp14:sizeRelV relativeFrom="page">
              <wp14:pctHeight>0</wp14:pctHeight>
            </wp14:sizeRelV>
          </wp:anchor>
        </w:drawing>
      </w:r>
      <w:r>
        <w:t>Notes to Financial Statements</w:t>
      </w:r>
      <w:bookmarkEnd w:id="3"/>
    </w:p>
    <w:p w:rsidR="00BA1B49" w:rsidRDefault="006C780C">
      <w:pPr>
        <w:pStyle w:val="Heading2"/>
      </w:pPr>
      <w:r>
        <w:t>Accounts</w:t>
      </w:r>
    </w:p>
    <w:sdt>
      <w:sdtPr>
        <w:id w:val="-1058388881"/>
        <w:placeholder>
          <w:docPart w:val="B13B5C419BC74CE1A608408519CEC84B"/>
        </w:placeholder>
        <w:temporary/>
        <w:showingPlcHdr/>
        <w15:appearance w15:val="hidden"/>
        <w:text/>
      </w:sdtPr>
      <w:sdtEndPr/>
      <w:sdtContent>
        <w:p w:rsidR="00BA1B49" w:rsidRDefault="006C780C">
          <w:r>
            <w:t>When you have a document that shows a lot of numbers, it’s a good idea to have a</w:t>
          </w:r>
          <w:r>
            <w:t xml:space="preserve"> little text that explains the numbers. You can do that here.</w:t>
          </w:r>
        </w:p>
      </w:sdtContent>
    </w:sdt>
    <w:p w:rsidR="00BA1B49" w:rsidRDefault="006C780C">
      <w:pPr>
        <w:pStyle w:val="Heading2"/>
      </w:pPr>
      <w:r>
        <w:t>Debt</w:t>
      </w:r>
    </w:p>
    <w:sdt>
      <w:sdtPr>
        <w:id w:val="-991090545"/>
        <w:placeholder>
          <w:docPart w:val="AB722F4E20B1434BA1C8D56DE59CDF7D"/>
        </w:placeholder>
        <w:temporary/>
        <w:showingPlcHdr/>
        <w15:appearance w15:val="hidden"/>
        <w:text/>
      </w:sdtPr>
      <w:sdtEndPr/>
      <w:sdtContent>
        <w:p w:rsidR="00BA1B49" w:rsidRDefault="006C780C">
          <w:r>
            <w:t>Of course, we would all prefer to just have profits. But if you’ve got any debt, this is the place to make notes about it.</w:t>
          </w:r>
        </w:p>
      </w:sdtContent>
    </w:sdt>
    <w:p w:rsidR="00BA1B49" w:rsidRDefault="006C780C">
      <w:pPr>
        <w:pStyle w:val="Heading2"/>
      </w:pPr>
      <w:r>
        <w:t>Going Concern</w:t>
      </w:r>
    </w:p>
    <w:sdt>
      <w:sdtPr>
        <w:id w:val="406666089"/>
        <w:placeholder>
          <w:docPart w:val="9AAAEC5A42AF4E9CBF22B28CE5D7BDE8"/>
        </w:placeholder>
        <w:temporary/>
        <w:showingPlcHdr/>
        <w15:appearance w15:val="hidden"/>
        <w:text/>
      </w:sdtPr>
      <w:sdtEndPr/>
      <w:sdtContent>
        <w:p w:rsidR="00BA1B49" w:rsidRDefault="006C780C">
          <w:r>
            <w:t>Okay, you get the idea. If you’ve got notes to a</w:t>
          </w:r>
          <w:r>
            <w:t>dd about your financials, add them here.</w:t>
          </w:r>
        </w:p>
      </w:sdtContent>
    </w:sdt>
    <w:p w:rsidR="00BA1B49" w:rsidRDefault="006C780C">
      <w:pPr>
        <w:pStyle w:val="Heading2"/>
      </w:pPr>
      <w:r>
        <w:t>Contingent Liabilities</w:t>
      </w:r>
    </w:p>
    <w:sdt>
      <w:sdtPr>
        <w:id w:val="-377398301"/>
        <w:placeholder>
          <w:docPart w:val="0EE04275CB234FAA9CF7813E55E25A7D"/>
        </w:placeholder>
        <w:temporary/>
        <w:showingPlcHdr/>
        <w15:appearance w15:val="hidden"/>
        <w:text/>
      </w:sdtPr>
      <w:sdtEndPr/>
      <w:sdtContent>
        <w:p w:rsidR="00BA1B49" w:rsidRDefault="006C780C">
          <w:r>
            <w:t>Keep in mind that some of these headings might not apply to your business (and you might have others to add). This one, for example, is about potential liabilities that could arise if someth</w:t>
          </w:r>
          <w:r>
            <w:t>ing happens in the future, such as a pending legal decision.</w:t>
          </w:r>
        </w:p>
      </w:sdtContent>
    </w:sdt>
    <w:p w:rsidR="00BA1B49" w:rsidRDefault="006C780C">
      <w:pPr>
        <w:pStyle w:val="Heading2"/>
      </w:pPr>
      <w:r>
        <w:t>Takeaways</w:t>
      </w:r>
    </w:p>
    <w:sdt>
      <w:sdtPr>
        <w:id w:val="-1398818968"/>
        <w:placeholder>
          <w:docPart w:val="12025C32703C4422BB72D3D02B10CE79"/>
        </w:placeholder>
        <w:temporary/>
        <w:showingPlcHdr/>
        <w15:appearance w15:val="hidden"/>
        <w:text/>
      </w:sdtPr>
      <w:sdtEndPr/>
      <w:sdtContent>
        <w:p w:rsidR="00BA1B49" w:rsidRDefault="006C780C">
          <w:r>
            <w:t>What would you like your readers to understand? Add notes on key takeaways here.</w:t>
          </w:r>
        </w:p>
      </w:sdtContent>
    </w:sdt>
    <w:p w:rsidR="00BA1B49" w:rsidRDefault="006C780C">
      <w:pPr>
        <w:pStyle w:val="Heading1"/>
      </w:pPr>
      <w:bookmarkStart w:id="4" w:name="_Toc356823584"/>
      <w:r>
        <w:lastRenderedPageBreak/>
        <w:t>Independent Auditor’s Report</w:t>
      </w:r>
      <w:bookmarkEnd w:id="4"/>
    </w:p>
    <w:p w:rsidR="00BA1B49" w:rsidRDefault="006C780C">
      <w:pPr>
        <w:pStyle w:val="ListNumber2"/>
      </w:pPr>
      <w:r>
        <w:t>Unqualified Opinion</w:t>
      </w:r>
    </w:p>
    <w:p w:rsidR="00BA1B49" w:rsidRDefault="006C780C">
      <w:pPr>
        <w:pStyle w:val="ListNumber2"/>
      </w:pPr>
      <w:r>
        <w:t>Qualified Opinion Report</w:t>
      </w:r>
    </w:p>
    <w:p w:rsidR="00BA1B49" w:rsidRDefault="006C780C">
      <w:pPr>
        <w:pStyle w:val="ListNumber2"/>
      </w:pPr>
      <w:r>
        <w:t>Adverse Opinion Report</w:t>
      </w:r>
    </w:p>
    <w:p w:rsidR="00BA1B49" w:rsidRDefault="006C780C">
      <w:pPr>
        <w:pStyle w:val="ListNumber2"/>
      </w:pPr>
      <w:r>
        <w:t>Dis</w:t>
      </w:r>
      <w:r>
        <w:t>claimer of Opinion Report</w:t>
      </w:r>
    </w:p>
    <w:p w:rsidR="00BA1B49" w:rsidRDefault="006C780C">
      <w:pPr>
        <w:pStyle w:val="ListNumber2"/>
      </w:pPr>
      <w:r>
        <w:t>Auditor’s Report on Internal Controls of Public Companies</w:t>
      </w:r>
    </w:p>
    <w:p w:rsidR="00BA1B49" w:rsidRDefault="006C780C">
      <w:pPr>
        <w:pStyle w:val="ListNumber2"/>
      </w:pPr>
      <w:r>
        <w:t>Going Concern</w:t>
      </w:r>
    </w:p>
    <w:p w:rsidR="00BA1B49" w:rsidRDefault="006C780C">
      <w:pPr>
        <w:pStyle w:val="Heading1"/>
      </w:pPr>
      <w:bookmarkStart w:id="5" w:name="_Toc356823585"/>
      <w:r>
        <w:lastRenderedPageBreak/>
        <w:t>Contact Information</w:t>
      </w:r>
      <w:bookmarkEnd w:id="5"/>
    </w:p>
    <w:sdt>
      <w:sdtPr>
        <w:id w:val="-854266453"/>
        <w:placeholder>
          <w:docPart w:val="BBFDB039FD1846689DDBE054F8608261"/>
        </w:placeholder>
        <w:temporary/>
        <w:showingPlcHdr/>
        <w15:appearance w15:val="hidden"/>
        <w:text/>
      </w:sdtPr>
      <w:sdtEndPr/>
      <w:sdtContent>
        <w:p w:rsidR="00BA1B49" w:rsidRDefault="006C780C">
          <w:r>
            <w:t>To replace a photo with your own, right-click it and then choose Change Picture.</w:t>
          </w:r>
        </w:p>
      </w:sdtContent>
    </w:sdt>
    <w:tbl>
      <w:tblPr>
        <w:tblW w:w="4975" w:type="pct"/>
        <w:tblLook w:val="04A0" w:firstRow="1" w:lastRow="0" w:firstColumn="1" w:lastColumn="0" w:noHBand="0" w:noVBand="1"/>
        <w:tblDescription w:val="Contact Info Table"/>
      </w:tblPr>
      <w:tblGrid>
        <w:gridCol w:w="1336"/>
        <w:gridCol w:w="2972"/>
        <w:gridCol w:w="1336"/>
        <w:gridCol w:w="2780"/>
      </w:tblGrid>
      <w:tr w:rsidR="00BA1B49">
        <w:tc>
          <w:tcPr>
            <w:tcW w:w="750" w:type="pct"/>
          </w:tcPr>
          <w:p w:rsidR="00BA1B49" w:rsidRDefault="006C780C">
            <w:r>
              <w:rPr>
                <w:noProof/>
                <w:lang w:val="en-GB" w:eastAsia="en-GB"/>
              </w:rPr>
              <w:drawing>
                <wp:inline distT="0" distB="0" distL="0" distR="0" wp14:anchorId="44C82FD8" wp14:editId="4EE05473">
                  <wp:extent cx="704088" cy="918376"/>
                  <wp:effectExtent l="38100" t="38100" r="39370" b="34290"/>
                  <wp:docPr id="9" name="Picture 9" descr="Sample person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2FAFA7.jpg"/>
                          <pic:cNvPicPr preferRelativeResize="0"/>
                        </pic:nvPicPr>
                        <pic:blipFill rotWithShape="1">
                          <a:blip r:embed="rId16" cstate="print">
                            <a:extLst>
                              <a:ext uri="{28A0092B-C50C-407E-A947-70E740481C1C}">
                                <a14:useLocalDpi xmlns:a14="http://schemas.microsoft.com/office/drawing/2010/main" val="0"/>
                              </a:ext>
                            </a:extLst>
                          </a:blip>
                          <a:srcRect l="18593" t="7302" r="48320" b="27963"/>
                          <a:stretch/>
                        </pic:blipFill>
                        <pic:spPr bwMode="auto">
                          <a:xfrm>
                            <a:off x="0" y="0"/>
                            <a:ext cx="704088" cy="918376"/>
                          </a:xfrm>
                          <a:prstGeom prst="rect">
                            <a:avLst/>
                          </a:prstGeom>
                          <a:ln w="31750">
                            <a:solidFill>
                              <a:schemeClr val="tx1"/>
                            </a:solidFill>
                            <a:round/>
                          </a:ln>
                          <a:extLst>
                            <a:ext uri="{53640926-AAD7-44D8-BBD7-CCE9431645EC}">
                              <a14:shadowObscured xmlns:a14="http://schemas.microsoft.com/office/drawing/2010/main"/>
                            </a:ext>
                          </a:extLst>
                        </pic:spPr>
                      </pic:pic>
                    </a:graphicData>
                  </a:graphic>
                </wp:inline>
              </w:drawing>
            </w:r>
          </w:p>
        </w:tc>
        <w:tc>
          <w:tcPr>
            <w:tcW w:w="1750" w:type="pct"/>
          </w:tcPr>
          <w:p w:rsidR="00BA1B49" w:rsidRDefault="006C780C">
            <w:pPr>
              <w:pStyle w:val="TableText"/>
              <w:rPr>
                <w:rStyle w:val="Strong"/>
              </w:rPr>
            </w:pPr>
            <w:sdt>
              <w:sdtPr>
                <w:rPr>
                  <w:rStyle w:val="Strong"/>
                </w:rPr>
                <w:alias w:val="Name"/>
                <w:tag w:val="Name"/>
                <w:id w:val="183095679"/>
                <w:placeholder>
                  <w:docPart w:val="0D1D607FEA3040E797380F7E0AA746F2"/>
                </w:placeholder>
                <w:temporary/>
                <w:showingPlcHdr/>
                <w15:appearance w15:val="hidden"/>
                <w:text/>
              </w:sdtPr>
              <w:sdtEndPr>
                <w:rPr>
                  <w:rStyle w:val="Strong"/>
                </w:rPr>
              </w:sdtEndPr>
              <w:sdtContent>
                <w:r>
                  <w:rPr>
                    <w:rStyle w:val="Strong"/>
                  </w:rPr>
                  <w:t>Name</w:t>
                </w:r>
              </w:sdtContent>
            </w:sdt>
          </w:p>
          <w:p w:rsidR="00BA1B49" w:rsidRDefault="00245884">
            <w:pPr>
              <w:pStyle w:val="TableText"/>
            </w:pPr>
            <w:r>
              <w:t xml:space="preserve">Brian </w:t>
            </w:r>
            <w:proofErr w:type="spellStart"/>
            <w:r>
              <w:t>Shoeton</w:t>
            </w:r>
            <w:proofErr w:type="spellEnd"/>
          </w:p>
          <w:p w:rsidR="00BA1B49" w:rsidRDefault="006C780C">
            <w:pPr>
              <w:pStyle w:val="TableText"/>
            </w:pPr>
            <w:r>
              <w:rPr>
                <w:rStyle w:val="Strong"/>
              </w:rPr>
              <w:t>Tel</w:t>
            </w:r>
            <w:r>
              <w:t xml:space="preserve"> </w:t>
            </w:r>
            <w:r w:rsidR="00245884">
              <w:t>0133 5542365</w:t>
            </w:r>
          </w:p>
          <w:p w:rsidR="00BA1B49" w:rsidRDefault="006C780C">
            <w:pPr>
              <w:pStyle w:val="TableText"/>
            </w:pPr>
            <w:r>
              <w:rPr>
                <w:rStyle w:val="Strong"/>
              </w:rPr>
              <w:t>Fax</w:t>
            </w:r>
            <w:r>
              <w:t xml:space="preserve"> </w:t>
            </w:r>
            <w:r w:rsidR="00245884">
              <w:t>0133 5542335</w:t>
            </w:r>
          </w:p>
          <w:p w:rsidR="00BA1B49" w:rsidRDefault="00245884" w:rsidP="00245884">
            <w:pPr>
              <w:pStyle w:val="TableText"/>
            </w:pPr>
            <w:r>
              <w:t>bshoeton@fincancereporters.com</w:t>
            </w:r>
          </w:p>
        </w:tc>
        <w:tc>
          <w:tcPr>
            <w:tcW w:w="750" w:type="pct"/>
          </w:tcPr>
          <w:p w:rsidR="00BA1B49" w:rsidRDefault="006C780C">
            <w:r>
              <w:rPr>
                <w:noProof/>
                <w:lang w:val="en-GB" w:eastAsia="en-GB"/>
              </w:rPr>
              <w:drawing>
                <wp:inline distT="0" distB="0" distL="0" distR="0" wp14:anchorId="0F149799" wp14:editId="24087790">
                  <wp:extent cx="704088" cy="911991"/>
                  <wp:effectExtent l="38100" t="38100" r="39370" b="40640"/>
                  <wp:docPr id="8" name="Picture 8" descr="Sample person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2FAFA5.jpg"/>
                          <pic:cNvPicPr preferRelativeResize="0"/>
                        </pic:nvPicPr>
                        <pic:blipFill rotWithShape="1">
                          <a:blip r:embed="rId17" cstate="print">
                            <a:extLst>
                              <a:ext uri="{28A0092B-C50C-407E-A947-70E740481C1C}">
                                <a14:useLocalDpi xmlns:a14="http://schemas.microsoft.com/office/drawing/2010/main" val="0"/>
                              </a:ext>
                            </a:extLst>
                          </a:blip>
                          <a:srcRect l="28306" t="9918" r="24518" b="-1667"/>
                          <a:stretch/>
                        </pic:blipFill>
                        <pic:spPr bwMode="auto">
                          <a:xfrm>
                            <a:off x="0" y="0"/>
                            <a:ext cx="704088" cy="911991"/>
                          </a:xfrm>
                          <a:prstGeom prst="rect">
                            <a:avLst/>
                          </a:prstGeom>
                          <a:ln w="31750">
                            <a:solidFill>
                              <a:schemeClr val="tx1"/>
                            </a:solidFill>
                            <a:round/>
                          </a:ln>
                          <a:extLst>
                            <a:ext uri="{53640926-AAD7-44D8-BBD7-CCE9431645EC}">
                              <a14:shadowObscured xmlns:a14="http://schemas.microsoft.com/office/drawing/2010/main"/>
                            </a:ext>
                          </a:extLst>
                        </pic:spPr>
                      </pic:pic>
                    </a:graphicData>
                  </a:graphic>
                </wp:inline>
              </w:drawing>
            </w:r>
          </w:p>
        </w:tc>
        <w:tc>
          <w:tcPr>
            <w:tcW w:w="1750" w:type="pct"/>
          </w:tcPr>
          <w:p w:rsidR="00BA1B49" w:rsidRDefault="006C780C">
            <w:pPr>
              <w:pStyle w:val="TableText"/>
              <w:rPr>
                <w:rStyle w:val="Strong"/>
              </w:rPr>
            </w:pPr>
            <w:sdt>
              <w:sdtPr>
                <w:rPr>
                  <w:rStyle w:val="Strong"/>
                </w:rPr>
                <w:alias w:val="Name"/>
                <w:tag w:val="Name"/>
                <w:id w:val="1618869595"/>
                <w:placeholder>
                  <w:docPart w:val="0D1D607FEA3040E797380F7E0AA746F2"/>
                </w:placeholder>
                <w:temporary/>
                <w:showingPlcHdr/>
                <w15:appearance w15:val="hidden"/>
                <w:text/>
              </w:sdtPr>
              <w:sdtEndPr>
                <w:rPr>
                  <w:rStyle w:val="Strong"/>
                </w:rPr>
              </w:sdtEndPr>
              <w:sdtContent>
                <w:r>
                  <w:rPr>
                    <w:rStyle w:val="Strong"/>
                  </w:rPr>
                  <w:t>Name</w:t>
                </w:r>
              </w:sdtContent>
            </w:sdt>
          </w:p>
          <w:p w:rsidR="00BA1B49" w:rsidRDefault="00245884">
            <w:pPr>
              <w:pStyle w:val="TableText"/>
            </w:pPr>
            <w:r>
              <w:t xml:space="preserve">Mandy </w:t>
            </w:r>
            <w:proofErr w:type="spellStart"/>
            <w:r>
              <w:t>Canovas</w:t>
            </w:r>
            <w:proofErr w:type="spellEnd"/>
          </w:p>
          <w:p w:rsidR="00BA1B49" w:rsidRDefault="006C780C">
            <w:pPr>
              <w:pStyle w:val="TableText"/>
            </w:pPr>
            <w:r>
              <w:rPr>
                <w:rStyle w:val="Strong"/>
              </w:rPr>
              <w:t>Tel</w:t>
            </w:r>
            <w:r>
              <w:t xml:space="preserve"> </w:t>
            </w:r>
            <w:r w:rsidR="00245884">
              <w:t>0133 225664</w:t>
            </w:r>
          </w:p>
          <w:p w:rsidR="00BA1B49" w:rsidRDefault="006C780C">
            <w:pPr>
              <w:pStyle w:val="TableText"/>
            </w:pPr>
            <w:r>
              <w:rPr>
                <w:rStyle w:val="Strong"/>
              </w:rPr>
              <w:t>Fax</w:t>
            </w:r>
            <w:r>
              <w:t xml:space="preserve"> </w:t>
            </w:r>
            <w:r w:rsidR="00245884">
              <w:t>0133 2253226</w:t>
            </w:r>
          </w:p>
          <w:p w:rsidR="00BA1B49" w:rsidRDefault="00245884" w:rsidP="00245884">
            <w:pPr>
              <w:pStyle w:val="TableText"/>
            </w:pPr>
            <w:r>
              <w:t>mcanovas@financereports.com</w:t>
            </w:r>
          </w:p>
        </w:tc>
      </w:tr>
      <w:tr w:rsidR="00BA1B49">
        <w:tc>
          <w:tcPr>
            <w:tcW w:w="750" w:type="pct"/>
          </w:tcPr>
          <w:p w:rsidR="00BA1B49" w:rsidRDefault="00BA1B49">
            <w:pPr>
              <w:pStyle w:val="NoSpacing"/>
            </w:pPr>
          </w:p>
        </w:tc>
        <w:tc>
          <w:tcPr>
            <w:tcW w:w="1750" w:type="pct"/>
          </w:tcPr>
          <w:p w:rsidR="00BA1B49" w:rsidRDefault="00BA1B49">
            <w:pPr>
              <w:pStyle w:val="TableText"/>
            </w:pPr>
          </w:p>
        </w:tc>
        <w:tc>
          <w:tcPr>
            <w:tcW w:w="750" w:type="pct"/>
          </w:tcPr>
          <w:p w:rsidR="00BA1B49" w:rsidRDefault="00BA1B49">
            <w:pPr>
              <w:pStyle w:val="NoSpacing"/>
            </w:pPr>
          </w:p>
        </w:tc>
        <w:tc>
          <w:tcPr>
            <w:tcW w:w="1750" w:type="pct"/>
          </w:tcPr>
          <w:p w:rsidR="00BA1B49" w:rsidRDefault="00BA1B49">
            <w:pPr>
              <w:pStyle w:val="TableText"/>
            </w:pPr>
          </w:p>
        </w:tc>
      </w:tr>
      <w:tr w:rsidR="00BA1B49">
        <w:tc>
          <w:tcPr>
            <w:tcW w:w="750" w:type="pct"/>
          </w:tcPr>
          <w:p w:rsidR="00BA1B49" w:rsidRDefault="006C780C">
            <w:r>
              <w:rPr>
                <w:noProof/>
                <w:lang w:val="en-GB" w:eastAsia="en-GB"/>
              </w:rPr>
              <w:drawing>
                <wp:inline distT="0" distB="0" distL="0" distR="0" wp14:anchorId="365F3BE3" wp14:editId="7E89558B">
                  <wp:extent cx="704088" cy="923544"/>
                  <wp:effectExtent l="38100" t="38100" r="39370" b="29210"/>
                  <wp:docPr id="7" name="Picture 7" descr="Sample person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2FABF3.jpg"/>
                          <pic:cNvPicPr preferRelativeResize="0"/>
                        </pic:nvPicPr>
                        <pic:blipFill rotWithShape="1">
                          <a:blip r:embed="rId18" cstate="print">
                            <a:extLst>
                              <a:ext uri="{28A0092B-C50C-407E-A947-70E740481C1C}">
                                <a14:useLocalDpi xmlns:a14="http://schemas.microsoft.com/office/drawing/2010/main" val="0"/>
                              </a:ext>
                            </a:extLst>
                          </a:blip>
                          <a:srcRect l="57111" t="25942" r="21836" b="55737"/>
                          <a:stretch/>
                        </pic:blipFill>
                        <pic:spPr bwMode="auto">
                          <a:xfrm>
                            <a:off x="0" y="0"/>
                            <a:ext cx="704088" cy="923544"/>
                          </a:xfrm>
                          <a:prstGeom prst="rect">
                            <a:avLst/>
                          </a:prstGeom>
                          <a:ln w="31750">
                            <a:solidFill>
                              <a:schemeClr val="tx1"/>
                            </a:solidFill>
                            <a:round/>
                          </a:ln>
                          <a:extLst>
                            <a:ext uri="{53640926-AAD7-44D8-BBD7-CCE9431645EC}">
                              <a14:shadowObscured xmlns:a14="http://schemas.microsoft.com/office/drawing/2010/main"/>
                            </a:ext>
                          </a:extLst>
                        </pic:spPr>
                      </pic:pic>
                    </a:graphicData>
                  </a:graphic>
                </wp:inline>
              </w:drawing>
            </w:r>
          </w:p>
        </w:tc>
        <w:tc>
          <w:tcPr>
            <w:tcW w:w="1750" w:type="pct"/>
          </w:tcPr>
          <w:p w:rsidR="00BA1B49" w:rsidRDefault="006C780C">
            <w:pPr>
              <w:pStyle w:val="TableText"/>
              <w:rPr>
                <w:rStyle w:val="Strong"/>
              </w:rPr>
            </w:pPr>
            <w:sdt>
              <w:sdtPr>
                <w:rPr>
                  <w:rStyle w:val="Strong"/>
                </w:rPr>
                <w:alias w:val="Name"/>
                <w:tag w:val="Name"/>
                <w:id w:val="-1693906711"/>
                <w:placeholder>
                  <w:docPart w:val="0D1D607FEA3040E797380F7E0AA746F2"/>
                </w:placeholder>
                <w:temporary/>
                <w:showingPlcHdr/>
                <w15:appearance w15:val="hidden"/>
                <w:text/>
              </w:sdtPr>
              <w:sdtEndPr>
                <w:rPr>
                  <w:rStyle w:val="Strong"/>
                </w:rPr>
              </w:sdtEndPr>
              <w:sdtContent>
                <w:r>
                  <w:rPr>
                    <w:rStyle w:val="Strong"/>
                  </w:rPr>
                  <w:t>Name</w:t>
                </w:r>
              </w:sdtContent>
            </w:sdt>
          </w:p>
          <w:p w:rsidR="00BA1B49" w:rsidRDefault="00245884">
            <w:pPr>
              <w:pStyle w:val="TableText"/>
            </w:pPr>
            <w:r>
              <w:t>David Merchant</w:t>
            </w:r>
          </w:p>
          <w:p w:rsidR="00BA1B49" w:rsidRDefault="006C780C">
            <w:pPr>
              <w:pStyle w:val="TableText"/>
            </w:pPr>
            <w:r>
              <w:rPr>
                <w:rStyle w:val="Strong"/>
              </w:rPr>
              <w:t>Tel</w:t>
            </w:r>
            <w:r>
              <w:t xml:space="preserve"> </w:t>
            </w:r>
            <w:r w:rsidR="00245884">
              <w:t>0133 557226</w:t>
            </w:r>
          </w:p>
          <w:p w:rsidR="00BA1B49" w:rsidRDefault="006C780C">
            <w:pPr>
              <w:pStyle w:val="TableText"/>
            </w:pPr>
            <w:r>
              <w:rPr>
                <w:rStyle w:val="Strong"/>
              </w:rPr>
              <w:t>Fax</w:t>
            </w:r>
            <w:r>
              <w:t xml:space="preserve"> </w:t>
            </w:r>
            <w:r w:rsidR="00245884">
              <w:t>0133 557227</w:t>
            </w:r>
          </w:p>
          <w:p w:rsidR="00BA1B49" w:rsidRDefault="00245884" w:rsidP="00245884">
            <w:pPr>
              <w:pStyle w:val="TableText"/>
            </w:pPr>
            <w:r>
              <w:t>dmerchant@financereporters.com</w:t>
            </w:r>
          </w:p>
        </w:tc>
        <w:tc>
          <w:tcPr>
            <w:tcW w:w="750" w:type="pct"/>
          </w:tcPr>
          <w:p w:rsidR="00BA1B49" w:rsidRDefault="00BA1B49"/>
        </w:tc>
        <w:tc>
          <w:tcPr>
            <w:tcW w:w="1750" w:type="pct"/>
          </w:tcPr>
          <w:p w:rsidR="00BA1B49" w:rsidRDefault="00BA1B49">
            <w:pPr>
              <w:pStyle w:val="TableText"/>
            </w:pPr>
            <w:bookmarkStart w:id="6" w:name="_GoBack"/>
            <w:bookmarkEnd w:id="6"/>
          </w:p>
        </w:tc>
      </w:tr>
    </w:tbl>
    <w:p w:rsidR="00BA1B49" w:rsidRDefault="00BA1B49"/>
    <w:p w:rsidR="00BA1B49" w:rsidRDefault="006C780C">
      <w:pPr>
        <w:pStyle w:val="Heading1"/>
        <w:pageBreakBefore w:val="0"/>
      </w:pPr>
      <w:bookmarkStart w:id="7" w:name="_Toc356823586"/>
      <w:r>
        <w:t>Company Information</w:t>
      </w:r>
      <w:bookmarkEnd w:id="7"/>
    </w:p>
    <w:p w:rsidR="00BA1B49" w:rsidRDefault="006C780C">
      <w:pPr>
        <w:pStyle w:val="TableText"/>
        <w:rPr>
          <w:rStyle w:val="Strong"/>
        </w:rPr>
      </w:pPr>
      <w:sdt>
        <w:sdtPr>
          <w:rPr>
            <w:rStyle w:val="Strong"/>
          </w:rPr>
          <w:alias w:val="Company"/>
          <w:tag w:val=""/>
          <w:id w:val="1877888041"/>
          <w:placeholder>
            <w:docPart w:val="4699EEE4DB504A9AB396A0F4310CB27A"/>
          </w:placeholder>
          <w:dataBinding w:prefixMappings="xmlns:ns0='http://schemas.openxmlformats.org/officeDocument/2006/extended-properties' " w:xpath="/ns0:Properties[1]/ns0:Company[1]" w:storeItemID="{6668398D-A668-4E3E-A5EB-62B293D839F1}"/>
          <w:text/>
        </w:sdtPr>
        <w:sdtEndPr>
          <w:rPr>
            <w:rStyle w:val="Strong"/>
          </w:rPr>
        </w:sdtEndPr>
        <w:sdtContent>
          <w:r w:rsidR="001B4E34">
            <w:rPr>
              <w:rStyle w:val="Strong"/>
              <w:lang w:val="en-GB"/>
            </w:rPr>
            <w:t>Trains by Dave</w:t>
          </w:r>
        </w:sdtContent>
      </w:sdt>
    </w:p>
    <w:p w:rsidR="00BA1B49" w:rsidRDefault="006C780C">
      <w:pPr>
        <w:pStyle w:val="TableText"/>
      </w:pPr>
      <w:sdt>
        <w:sdtPr>
          <w:alias w:val="Street Address"/>
          <w:tag w:val="Street Address"/>
          <w:id w:val="84583310"/>
          <w:placeholder>
            <w:docPart w:val="4CF8D745899F40428F995636092EBC43"/>
          </w:placeholder>
          <w:dataBinding w:prefixMappings="xmlns:ns0='http://schemas.microsoft.com/office/2006/coverPageProps' " w:xpath="/ns0:CoverPageProperties[1]/ns0:CompanyAddress[1]" w:storeItemID="{55AF091B-3C7A-41E3-B477-F2FDAA23CFDA}"/>
          <w:text w:multiLine="1"/>
        </w:sdtPr>
        <w:sdtEndPr/>
        <w:sdtContent>
          <w:r w:rsidR="001B4E34">
            <w:rPr>
              <w:lang w:val="en-GB"/>
            </w:rPr>
            <w:t>34 Rockingham Road, Dukes Town, UK</w:t>
          </w:r>
        </w:sdtContent>
      </w:sdt>
    </w:p>
    <w:p w:rsidR="00BA1B49" w:rsidRDefault="006C780C">
      <w:pPr>
        <w:pStyle w:val="TableText"/>
        <w:rPr>
          <w:rStyle w:val="Strong"/>
        </w:rPr>
      </w:pPr>
      <w:r>
        <w:rPr>
          <w:rStyle w:val="Strong"/>
        </w:rPr>
        <w:t>Tel</w:t>
      </w:r>
      <w:r>
        <w:t xml:space="preserve"> </w:t>
      </w:r>
      <w:sdt>
        <w:sdtPr>
          <w:alias w:val="Telephone"/>
          <w:tag w:val="Telephone"/>
          <w:id w:val="-635560798"/>
          <w:placeholder>
            <w:docPart w:val="B0EE8A8566F54D3DA05F4C0127383EC2"/>
          </w:placeholder>
          <w:dataBinding w:prefixMappings="xmlns:ns0='http://schemas.microsoft.com/office/2006/coverPageProps' " w:xpath="/ns0:CoverPageProperties[1]/ns0:CompanyPhone[1]" w:storeItemID="{55AF091B-3C7A-41E3-B477-F2FDAA23CFDA}"/>
          <w:text/>
        </w:sdtPr>
        <w:sdtEndPr/>
        <w:sdtContent>
          <w:r w:rsidR="001B4E34">
            <w:rPr>
              <w:lang w:val="en-GB"/>
            </w:rPr>
            <w:t>01223 556332</w:t>
          </w:r>
        </w:sdtContent>
      </w:sdt>
    </w:p>
    <w:p w:rsidR="00BA1B49" w:rsidRDefault="006C780C">
      <w:pPr>
        <w:pStyle w:val="TableText"/>
        <w:rPr>
          <w:rStyle w:val="Strong"/>
        </w:rPr>
      </w:pPr>
      <w:r>
        <w:rPr>
          <w:rStyle w:val="Strong"/>
        </w:rPr>
        <w:t>Fax</w:t>
      </w:r>
      <w:r>
        <w:t xml:space="preserve"> </w:t>
      </w:r>
      <w:sdt>
        <w:sdtPr>
          <w:alias w:val="Fax"/>
          <w:tag w:val="Fax"/>
          <w:id w:val="118892319"/>
          <w:placeholder>
            <w:docPart w:val="BABFA4CE62AD4533B1A32C6A99B0E0BD"/>
          </w:placeholder>
          <w:dataBinding w:prefixMappings="xmlns:ns0='http://schemas.microsoft.com/office/2006/coverPageProps' " w:xpath="/ns0:CoverPageProperties[1]/ns0:CompanyFax[1]" w:storeItemID="{55AF091B-3C7A-41E3-B477-F2FDAA23CFDA}"/>
          <w:text/>
        </w:sdtPr>
        <w:sdtEndPr/>
        <w:sdtContent>
          <w:r w:rsidR="001B4E34">
            <w:rPr>
              <w:lang w:val="en-GB"/>
            </w:rPr>
            <w:t>01122 553442</w:t>
          </w:r>
        </w:sdtContent>
      </w:sdt>
    </w:p>
    <w:sdt>
      <w:sdtPr>
        <w:alias w:val="Website"/>
        <w:tag w:val=""/>
        <w:id w:val="-692000117"/>
        <w:placeholder>
          <w:docPart w:val="47060ACBB61D453CBA830AE0633AEB9D"/>
        </w:placeholder>
        <w:dataBinding w:prefixMappings="xmlns:ns0='http://purl.org/dc/elements/1.1/' xmlns:ns1='http://schemas.openxmlformats.org/package/2006/metadata/core-properties' " w:xpath="/ns1:coreProperties[1]/ns1:contentStatus[1]" w:storeItemID="{6C3C8BC8-F283-45AE-878A-BAB7291924A1}"/>
        <w:text/>
      </w:sdtPr>
      <w:sdtEndPr/>
      <w:sdtContent>
        <w:p w:rsidR="00BA1B49" w:rsidRDefault="001B4E34">
          <w:pPr>
            <w:pStyle w:val="TableText"/>
          </w:pPr>
          <w:r>
            <w:rPr>
              <w:lang w:val="en-GB"/>
            </w:rPr>
            <w:t>www.trainsbydave.co.uk</w:t>
          </w:r>
        </w:p>
      </w:sdtContent>
    </w:sdt>
    <w:p w:rsidR="00BA1B49" w:rsidRDefault="00245884">
      <w:pPr>
        <w:spacing w:before="720"/>
      </w:pPr>
      <w:r>
        <w:rPr>
          <w:noProof/>
          <w:lang w:val="en-GB" w:eastAsia="en-GB"/>
        </w:rPr>
        <w:drawing>
          <wp:inline distT="0" distB="0" distL="0" distR="0">
            <wp:extent cx="777922" cy="843034"/>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les.png"/>
                    <pic:cNvPicPr/>
                  </pic:nvPicPr>
                  <pic:blipFill>
                    <a:blip r:embed="rId19">
                      <a:extLst>
                        <a:ext uri="{28A0092B-C50C-407E-A947-70E740481C1C}">
                          <a14:useLocalDpi xmlns:a14="http://schemas.microsoft.com/office/drawing/2010/main" val="0"/>
                        </a:ext>
                      </a:extLst>
                    </a:blip>
                    <a:stretch>
                      <a:fillRect/>
                    </a:stretch>
                  </pic:blipFill>
                  <pic:spPr>
                    <a:xfrm>
                      <a:off x="0" y="0"/>
                      <a:ext cx="785276" cy="851004"/>
                    </a:xfrm>
                    <a:prstGeom prst="rect">
                      <a:avLst/>
                    </a:prstGeom>
                  </pic:spPr>
                </pic:pic>
              </a:graphicData>
            </a:graphic>
          </wp:inline>
        </w:drawing>
      </w:r>
    </w:p>
    <w:sectPr w:rsidR="00BA1B49">
      <w:headerReference w:type="default" r:id="rId20"/>
      <w:pgSz w:w="12240" w:h="15840" w:code="1"/>
      <w:pgMar w:top="1080" w:right="720" w:bottom="2160" w:left="3096" w:header="1080" w:footer="7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780C" w:rsidRDefault="006C780C">
      <w:pPr>
        <w:spacing w:after="0" w:line="240" w:lineRule="auto"/>
      </w:pPr>
      <w:r>
        <w:separator/>
      </w:r>
    </w:p>
    <w:p w:rsidR="006C780C" w:rsidRDefault="006C780C"/>
    <w:p w:rsidR="006C780C" w:rsidRDefault="006C780C"/>
  </w:endnote>
  <w:endnote w:type="continuationSeparator" w:id="0">
    <w:p w:rsidR="006C780C" w:rsidRDefault="006C780C">
      <w:pPr>
        <w:spacing w:after="0" w:line="240" w:lineRule="auto"/>
      </w:pPr>
      <w:r>
        <w:continuationSeparator/>
      </w:r>
    </w:p>
    <w:p w:rsidR="006C780C" w:rsidRDefault="006C780C"/>
    <w:p w:rsidR="006C780C" w:rsidRDefault="006C78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780C" w:rsidRDefault="006C780C">
      <w:pPr>
        <w:spacing w:after="0" w:line="240" w:lineRule="auto"/>
      </w:pPr>
      <w:r>
        <w:separator/>
      </w:r>
    </w:p>
    <w:p w:rsidR="006C780C" w:rsidRDefault="006C780C"/>
    <w:p w:rsidR="006C780C" w:rsidRDefault="006C780C"/>
  </w:footnote>
  <w:footnote w:type="continuationSeparator" w:id="0">
    <w:p w:rsidR="006C780C" w:rsidRDefault="006C780C">
      <w:pPr>
        <w:spacing w:after="0" w:line="240" w:lineRule="auto"/>
      </w:pPr>
      <w:r>
        <w:continuationSeparator/>
      </w:r>
    </w:p>
    <w:p w:rsidR="006C780C" w:rsidRDefault="006C780C"/>
    <w:p w:rsidR="006C780C" w:rsidRDefault="006C780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6410" w:type="pct"/>
      <w:jc w:val="right"/>
      <w:tblCellMar>
        <w:left w:w="0" w:type="dxa"/>
        <w:right w:w="0" w:type="dxa"/>
      </w:tblCellMar>
      <w:tblLook w:val="04A0" w:firstRow="1" w:lastRow="0" w:firstColumn="1" w:lastColumn="0" w:noHBand="0" w:noVBand="1"/>
      <w:tblDescription w:val="Table of Contents Header"/>
    </w:tblPr>
    <w:tblGrid>
      <w:gridCol w:w="2088"/>
      <w:gridCol w:w="288"/>
      <w:gridCol w:w="8424"/>
    </w:tblGrid>
    <w:tr w:rsidR="00BA1B49">
      <w:trPr>
        <w:trHeight w:hRule="exact" w:val="720"/>
        <w:jc w:val="right"/>
      </w:trPr>
      <w:tc>
        <w:tcPr>
          <w:tcW w:w="2088" w:type="dxa"/>
          <w:vAlign w:val="bottom"/>
        </w:tcPr>
        <w:p w:rsidR="00BA1B49" w:rsidRDefault="00BA1B49">
          <w:pPr>
            <w:pStyle w:val="Page"/>
          </w:pPr>
        </w:p>
      </w:tc>
      <w:tc>
        <w:tcPr>
          <w:tcW w:w="288" w:type="dxa"/>
          <w:shd w:val="clear" w:color="auto" w:fill="auto"/>
          <w:vAlign w:val="bottom"/>
        </w:tcPr>
        <w:p w:rsidR="00BA1B49" w:rsidRDefault="00BA1B49"/>
      </w:tc>
      <w:tc>
        <w:tcPr>
          <w:tcW w:w="8424" w:type="dxa"/>
          <w:vAlign w:val="bottom"/>
        </w:tcPr>
        <w:p w:rsidR="00BA1B49" w:rsidRDefault="006C780C">
          <w:pPr>
            <w:pStyle w:val="InfoHeading"/>
          </w:pPr>
          <w:r>
            <w:t>Table of Contents</w:t>
          </w:r>
        </w:p>
      </w:tc>
    </w:tr>
    <w:tr w:rsidR="00BA1B49">
      <w:trPr>
        <w:trHeight w:hRule="exact" w:val="86"/>
        <w:jc w:val="right"/>
      </w:trPr>
      <w:tc>
        <w:tcPr>
          <w:tcW w:w="2088" w:type="dxa"/>
          <w:shd w:val="clear" w:color="auto" w:fill="000000" w:themeFill="text1"/>
        </w:tcPr>
        <w:p w:rsidR="00BA1B49" w:rsidRDefault="00BA1B49">
          <w:pPr>
            <w:pStyle w:val="Header"/>
          </w:pPr>
        </w:p>
      </w:tc>
      <w:tc>
        <w:tcPr>
          <w:tcW w:w="288" w:type="dxa"/>
          <w:shd w:val="clear" w:color="auto" w:fill="auto"/>
        </w:tcPr>
        <w:p w:rsidR="00BA1B49" w:rsidRDefault="00BA1B49">
          <w:pPr>
            <w:pStyle w:val="Header"/>
          </w:pPr>
        </w:p>
      </w:tc>
      <w:tc>
        <w:tcPr>
          <w:tcW w:w="8424" w:type="dxa"/>
          <w:shd w:val="clear" w:color="auto" w:fill="000000" w:themeFill="text1"/>
        </w:tcPr>
        <w:p w:rsidR="00BA1B49" w:rsidRDefault="00BA1B49">
          <w:pPr>
            <w:pStyle w:val="Header"/>
          </w:pPr>
        </w:p>
      </w:tc>
    </w:tr>
  </w:tbl>
  <w:p w:rsidR="00BA1B49" w:rsidRDefault="00BA1B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6410" w:type="pct"/>
      <w:jc w:val="right"/>
      <w:tblLayout w:type="fixed"/>
      <w:tblCellMar>
        <w:left w:w="0" w:type="dxa"/>
        <w:right w:w="0" w:type="dxa"/>
      </w:tblCellMar>
      <w:tblLook w:val="04A0" w:firstRow="1" w:lastRow="0" w:firstColumn="1" w:lastColumn="0" w:noHBand="0" w:noVBand="1"/>
      <w:tblDescription w:val="Header Table"/>
    </w:tblPr>
    <w:tblGrid>
      <w:gridCol w:w="2088"/>
      <w:gridCol w:w="288"/>
      <w:gridCol w:w="8424"/>
    </w:tblGrid>
    <w:tr w:rsidR="00BA1B49">
      <w:trPr>
        <w:trHeight w:hRule="exact" w:val="720"/>
        <w:jc w:val="right"/>
      </w:trPr>
      <w:tc>
        <w:tcPr>
          <w:tcW w:w="2088" w:type="dxa"/>
          <w:vAlign w:val="bottom"/>
        </w:tcPr>
        <w:p w:rsidR="00BA1B49" w:rsidRDefault="006C780C">
          <w:pPr>
            <w:pStyle w:val="Page"/>
          </w:pPr>
          <w:r>
            <w:t xml:space="preserve">Pg. </w:t>
          </w:r>
          <w:r>
            <w:fldChar w:fldCharType="begin"/>
          </w:r>
          <w:r>
            <w:instrText xml:space="preserve"> Page \# 0# </w:instrText>
          </w:r>
          <w:r>
            <w:fldChar w:fldCharType="separate"/>
          </w:r>
          <w:r w:rsidR="00245884">
            <w:t>05</w:t>
          </w:r>
          <w:r>
            <w:fldChar w:fldCharType="end"/>
          </w:r>
        </w:p>
      </w:tc>
      <w:tc>
        <w:tcPr>
          <w:tcW w:w="288" w:type="dxa"/>
          <w:vAlign w:val="bottom"/>
        </w:tcPr>
        <w:p w:rsidR="00BA1B49" w:rsidRDefault="00BA1B49"/>
      </w:tc>
      <w:tc>
        <w:tcPr>
          <w:tcW w:w="8424" w:type="dxa"/>
          <w:vAlign w:val="bottom"/>
        </w:tcPr>
        <w:p w:rsidR="00BA1B49" w:rsidRDefault="006C780C">
          <w:pPr>
            <w:pStyle w:val="InfoHeading"/>
          </w:pPr>
          <w:r>
            <w:fldChar w:fldCharType="begin"/>
          </w:r>
          <w:r>
            <w:instrText xml:space="preserve"> If </w:instrText>
          </w:r>
          <w:r>
            <w:fldChar w:fldCharType="begin"/>
          </w:r>
          <w:r>
            <w:instrText xml:space="preserve"> STYLEREF “Heading 1”  </w:instrText>
          </w:r>
          <w:r>
            <w:fldChar w:fldCharType="separate"/>
          </w:r>
          <w:r w:rsidR="00245884">
            <w:rPr>
              <w:noProof/>
            </w:rPr>
            <w:instrText>Independent Auditor’s Report</w:instrText>
          </w:r>
          <w:r>
            <w:rPr>
              <w:noProof/>
            </w:rPr>
            <w:fldChar w:fldCharType="end"/>
          </w:r>
          <w:r>
            <w:instrText>&lt;&gt; “Error*” “</w:instrText>
          </w:r>
          <w:r>
            <w:fldChar w:fldCharType="begin"/>
          </w:r>
          <w:r>
            <w:instrText xml:space="preserve"> STYLEREF “Heading 1” </w:instrText>
          </w:r>
          <w:r>
            <w:fldChar w:fldCharType="separate"/>
          </w:r>
          <w:r w:rsidR="00245884">
            <w:rPr>
              <w:noProof/>
            </w:rPr>
            <w:instrText>Independent Auditor’s Report</w:instrText>
          </w:r>
          <w:r>
            <w:rPr>
              <w:noProof/>
            </w:rPr>
            <w:fldChar w:fldCharType="end"/>
          </w:r>
          <w:r>
            <w:instrText xml:space="preserve"> </w:instrText>
          </w:r>
          <w:r>
            <w:fldChar w:fldCharType="separate"/>
          </w:r>
          <w:r w:rsidR="00245884">
            <w:rPr>
              <w:noProof/>
            </w:rPr>
            <w:t xml:space="preserve">Independent Auditor’s Report </w:t>
          </w:r>
          <w:r>
            <w:fldChar w:fldCharType="end"/>
          </w:r>
        </w:p>
      </w:tc>
    </w:tr>
    <w:tr w:rsidR="00BA1B49">
      <w:trPr>
        <w:trHeight w:hRule="exact" w:val="86"/>
        <w:jc w:val="right"/>
      </w:trPr>
      <w:tc>
        <w:tcPr>
          <w:tcW w:w="2088" w:type="dxa"/>
          <w:shd w:val="clear" w:color="auto" w:fill="000000" w:themeFill="text1"/>
        </w:tcPr>
        <w:p w:rsidR="00BA1B49" w:rsidRDefault="00BA1B49">
          <w:pPr>
            <w:rPr>
              <w:sz w:val="10"/>
            </w:rPr>
          </w:pPr>
        </w:p>
      </w:tc>
      <w:tc>
        <w:tcPr>
          <w:tcW w:w="288" w:type="dxa"/>
        </w:tcPr>
        <w:p w:rsidR="00BA1B49" w:rsidRDefault="00BA1B49">
          <w:pPr>
            <w:rPr>
              <w:sz w:val="10"/>
            </w:rPr>
          </w:pPr>
        </w:p>
      </w:tc>
      <w:tc>
        <w:tcPr>
          <w:tcW w:w="8424" w:type="dxa"/>
          <w:shd w:val="clear" w:color="auto" w:fill="000000" w:themeFill="text1"/>
        </w:tcPr>
        <w:p w:rsidR="00BA1B49" w:rsidRDefault="00BA1B49">
          <w:pPr>
            <w:rPr>
              <w:sz w:val="10"/>
            </w:rPr>
          </w:pPr>
        </w:p>
      </w:tc>
    </w:tr>
  </w:tbl>
  <w:p w:rsidR="00BA1B49" w:rsidRDefault="00BA1B4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60E6EB78"/>
    <w:lvl w:ilvl="0">
      <w:start w:val="1"/>
      <w:numFmt w:val="bullet"/>
      <w:pStyle w:val="ListBullet"/>
      <w:lvlText w:val="•"/>
      <w:lvlJc w:val="left"/>
      <w:pPr>
        <w:ind w:left="576" w:hanging="288"/>
      </w:pPr>
      <w:rPr>
        <w:rFonts w:ascii="Cambria" w:hAnsi="Cambria" w:hint="default"/>
        <w:color w:val="EF4623" w:themeColor="accent1"/>
      </w:rPr>
    </w:lvl>
  </w:abstractNum>
  <w:abstractNum w:abstractNumId="1">
    <w:nsid w:val="367F6A45"/>
    <w:multiLevelType w:val="multilevel"/>
    <w:tmpl w:val="0436C7FE"/>
    <w:lvl w:ilvl="0">
      <w:start w:val="1"/>
      <w:numFmt w:val="decimal"/>
      <w:pStyle w:val="ListNumber"/>
      <w:lvlText w:val="%1."/>
      <w:lvlJc w:val="left"/>
      <w:pPr>
        <w:ind w:left="360" w:hanging="360"/>
      </w:pPr>
      <w:rPr>
        <w:rFonts w:hint="default"/>
        <w:color w:val="EF4623" w:themeColor="accent1"/>
      </w:rPr>
    </w:lvl>
    <w:lvl w:ilvl="1">
      <w:start w:val="1"/>
      <w:numFmt w:val="decimal"/>
      <w:pStyle w:val="ListNumber2"/>
      <w:suff w:val="space"/>
      <w:lvlText w:val="%1.%2"/>
      <w:lvlJc w:val="left"/>
      <w:pPr>
        <w:ind w:left="936" w:hanging="576"/>
      </w:pPr>
      <w:rPr>
        <w:rFonts w:hint="default"/>
        <w:color w:val="EF4623" w:themeColor="accent1"/>
      </w:rPr>
    </w:lvl>
    <w:lvl w:ilvl="2">
      <w:start w:val="1"/>
      <w:numFmt w:val="lowerLetter"/>
      <w:pStyle w:val="ListNumber3"/>
      <w:lvlText w:val="%3."/>
      <w:lvlJc w:val="left"/>
      <w:pPr>
        <w:ind w:left="720" w:hanging="360"/>
      </w:pPr>
      <w:rPr>
        <w:rFonts w:hint="default"/>
        <w:color w:val="EF4623" w:themeColor="accent1"/>
      </w:rPr>
    </w:lvl>
    <w:lvl w:ilvl="3">
      <w:start w:val="1"/>
      <w:numFmt w:val="lowerRoman"/>
      <w:pStyle w:val="ListNumber4"/>
      <w:lvlText w:val="%4."/>
      <w:lvlJc w:val="left"/>
      <w:pPr>
        <w:ind w:left="1080" w:hanging="360"/>
      </w:pPr>
      <w:rPr>
        <w:rFonts w:hint="default"/>
        <w:color w:val="EF4623" w:themeColor="accent1"/>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0"/>
    <w:lvlOverride w:ilvl="0">
      <w:startOverride w:val="1"/>
    </w:lvlOverride>
  </w:num>
  <w:num w:numId="3">
    <w:abstractNumId w:val="1"/>
  </w:num>
  <w:num w:numId="4">
    <w:abstractNumId w:val="0"/>
    <w:lvlOverride w:ilvl="0">
      <w:startOverride w:val="1"/>
    </w:lvlOverride>
  </w:num>
  <w:num w:numId="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E34"/>
    <w:rsid w:val="001B4E34"/>
    <w:rsid w:val="00245884"/>
    <w:rsid w:val="006C780C"/>
    <w:rsid w:val="00BA1B49"/>
    <w:rsid w:val="00F511C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BE2BC115-8E2F-45BE-9EC3-5C7A85CFD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color w:val="404040" w:themeColor="text1" w:themeTint="BF"/>
        <w:lang w:val="en-US" w:eastAsia="ja-JP" w:bidi="ar-SA"/>
      </w:rPr>
    </w:rPrDefault>
    <w:pPrDefault>
      <w:pPr>
        <w:spacing w:after="180" w:line="33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qFormat="1"/>
    <w:lsdException w:name="List Number 3" w:semiHidden="1" w:uiPriority="18" w:unhideWhenUsed="1"/>
    <w:lsdException w:name="List Number 4" w:semiHidden="1" w:uiPriority="18" w:unhideWhenUsed="1"/>
    <w:lsdException w:name="List Number 5" w:semiHidden="1" w:uiPriority="18" w:unhideWhenUsed="1"/>
    <w:lsdException w:name="Title" w:uiPriority="2" w:qFormat="1"/>
    <w:lsdException w:name="Closing" w:semiHidden="1" w:unhideWhenUsed="1" w:qFormat="1"/>
    <w:lsdException w:name="Signature" w:semiHidden="1" w:uiPriority="9"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3" w:unhideWhenUsed="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0"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1"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1"/>
    <w:qFormat/>
    <w:pPr>
      <w:pageBreakBefore/>
      <w:pBdr>
        <w:bottom w:val="single" w:sz="8" w:space="1" w:color="auto"/>
      </w:pBdr>
      <w:spacing w:before="480" w:after="120" w:line="240" w:lineRule="auto"/>
      <w:outlineLvl w:val="0"/>
    </w:pPr>
    <w:rPr>
      <w:rFonts w:asciiTheme="majorHAnsi" w:eastAsiaTheme="majorEastAsia" w:hAnsiTheme="majorHAnsi" w:cstheme="majorBidi"/>
      <w:b/>
      <w:bCs/>
      <w:color w:val="000000" w:themeColor="text1"/>
      <w:sz w:val="40"/>
    </w:rPr>
  </w:style>
  <w:style w:type="paragraph" w:styleId="Heading2">
    <w:name w:val="heading 2"/>
    <w:basedOn w:val="Normal"/>
    <w:next w:val="Normal"/>
    <w:link w:val="Heading2Char"/>
    <w:uiPriority w:val="1"/>
    <w:unhideWhenUsed/>
    <w:qFormat/>
    <w:pPr>
      <w:keepNext/>
      <w:keepLines/>
      <w:spacing w:before="240" w:after="0"/>
      <w:outlineLvl w:val="1"/>
    </w:pPr>
    <w:rPr>
      <w:rFonts w:asciiTheme="majorHAnsi" w:eastAsiaTheme="majorEastAsia" w:hAnsiTheme="majorHAnsi" w:cstheme="majorBidi"/>
      <w:b/>
      <w:bCs/>
      <w:color w:val="000000" w:themeColor="text1"/>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spacing w:after="0" w:line="240" w:lineRule="auto"/>
      <w:ind w:left="29" w:right="144"/>
    </w:pPr>
    <w:rPr>
      <w:color w:val="EF4623" w:themeColor="accent1"/>
    </w:rPr>
  </w:style>
  <w:style w:type="character" w:customStyle="1" w:styleId="FooterChar">
    <w:name w:val="Footer Char"/>
    <w:basedOn w:val="DefaultParagraphFont"/>
    <w:link w:val="Footer"/>
    <w:uiPriority w:val="99"/>
    <w:rPr>
      <w:color w:val="EF4623" w:themeColor="accent1"/>
    </w:rPr>
  </w:style>
  <w:style w:type="paragraph" w:styleId="Subtitle">
    <w:name w:val="Subtitle"/>
    <w:basedOn w:val="Normal"/>
    <w:next w:val="Normal"/>
    <w:link w:val="SubtitleChar"/>
    <w:uiPriority w:val="3"/>
    <w:unhideWhenUsed/>
    <w:qFormat/>
    <w:pPr>
      <w:numPr>
        <w:ilvl w:val="1"/>
      </w:numPr>
      <w:spacing w:before="40" w:after="160" w:line="288" w:lineRule="auto"/>
      <w:ind w:left="72"/>
    </w:pPr>
    <w:rPr>
      <w:rFonts w:asciiTheme="majorHAnsi" w:eastAsiaTheme="majorEastAsia" w:hAnsiTheme="majorHAnsi" w:cstheme="majorBidi"/>
      <w:b/>
      <w:bCs/>
      <w:caps/>
      <w:color w:val="000000" w:themeColor="text1"/>
      <w:kern w:val="20"/>
      <w:sz w:val="60"/>
    </w:rPr>
  </w:style>
  <w:style w:type="paragraph" w:customStyle="1" w:styleId="Graphic">
    <w:name w:val="Graphic"/>
    <w:basedOn w:val="Normal"/>
    <w:uiPriority w:val="99"/>
    <w:pPr>
      <w:spacing w:after="80" w:line="240" w:lineRule="auto"/>
      <w:jc w:val="center"/>
    </w:pPr>
  </w:style>
  <w:style w:type="paragraph" w:styleId="Header">
    <w:name w:val="header"/>
    <w:basedOn w:val="Normal"/>
    <w:link w:val="HeaderChar"/>
    <w:uiPriority w:val="99"/>
    <w:qFormat/>
    <w:pPr>
      <w:spacing w:after="380" w:line="240" w:lineRule="auto"/>
    </w:pPr>
  </w:style>
  <w:style w:type="character" w:customStyle="1" w:styleId="HeaderChar">
    <w:name w:val="Header Char"/>
    <w:basedOn w:val="DefaultParagraphFont"/>
    <w:link w:val="Header"/>
    <w:uiPriority w:val="99"/>
    <w:rPr>
      <w:color w:val="404040" w:themeColor="text1" w:themeTint="BF"/>
      <w:sz w:val="20"/>
    </w:rPr>
  </w:style>
  <w:style w:type="table" w:styleId="TableGrid">
    <w:name w:val="Table Grid"/>
    <w:basedOn w:val="TableNormal"/>
    <w:uiPriority w:val="59"/>
    <w:pPr>
      <w:spacing w:before="120" w:after="120" w:line="240" w:lineRule="auto"/>
      <w:ind w:left="115" w:right="115"/>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cPr>
      <w:vAlign w:val="center"/>
    </w:tcPr>
    <w:tblStylePr w:type="firstRow">
      <w:pPr>
        <w:wordWrap/>
        <w:jc w:val="center"/>
      </w:pPr>
      <w:rPr>
        <w:b/>
        <w:i w:val="0"/>
        <w:sz w:val="22"/>
      </w:rPr>
    </w:tblStylePr>
    <w:tblStylePr w:type="lastRow">
      <w:rPr>
        <w:b/>
        <w:i w:val="0"/>
        <w:sz w:val="22"/>
      </w:rPr>
      <w:tblPr/>
      <w:tcPr>
        <w:tcBorders>
          <w:top w:val="double" w:sz="4" w:space="0" w:color="auto"/>
          <w:left w:val="single" w:sz="4" w:space="0" w:color="auto"/>
          <w:bottom w:val="single" w:sz="18" w:space="0" w:color="auto"/>
          <w:right w:val="single" w:sz="4" w:space="0" w:color="auto"/>
          <w:insideH w:val="nil"/>
          <w:insideV w:val="single" w:sz="4" w:space="0" w:color="auto"/>
          <w:tl2br w:val="nil"/>
          <w:tr2bl w:val="nil"/>
        </w:tcBorders>
      </w:tcPr>
    </w:tblStylePr>
  </w:style>
  <w:style w:type="paragraph" w:customStyle="1" w:styleId="InfoHeading">
    <w:name w:val="Info Heading"/>
    <w:basedOn w:val="Normal"/>
    <w:uiPriority w:val="2"/>
    <w:qFormat/>
    <w:pPr>
      <w:spacing w:after="60" w:line="240" w:lineRule="auto"/>
      <w:ind w:left="29" w:right="29"/>
      <w:jc w:val="right"/>
    </w:pPr>
    <w:rPr>
      <w:b/>
      <w:bCs/>
      <w:color w:val="EF4623" w:themeColor="accent1"/>
      <w:sz w:val="36"/>
    </w:rPr>
  </w:style>
  <w:style w:type="paragraph" w:customStyle="1" w:styleId="Page">
    <w:name w:val="Page"/>
    <w:basedOn w:val="Normal"/>
    <w:next w:val="Normal"/>
    <w:uiPriority w:val="99"/>
    <w:unhideWhenUsed/>
    <w:qFormat/>
    <w:pPr>
      <w:spacing w:after="40" w:line="240" w:lineRule="auto"/>
    </w:pPr>
    <w:rPr>
      <w:noProof/>
      <w:color w:val="000000" w:themeColor="text1"/>
      <w:sz w:val="36"/>
    </w:rPr>
  </w:style>
  <w:style w:type="paragraph" w:styleId="Title">
    <w:name w:val="Title"/>
    <w:basedOn w:val="Normal"/>
    <w:next w:val="Normal"/>
    <w:link w:val="TitleChar"/>
    <w:uiPriority w:val="2"/>
    <w:qFormat/>
    <w:pPr>
      <w:spacing w:after="40" w:line="240" w:lineRule="auto"/>
    </w:pPr>
    <w:rPr>
      <w:rFonts w:asciiTheme="majorHAnsi" w:eastAsiaTheme="majorEastAsia" w:hAnsiTheme="majorHAnsi" w:cstheme="majorBidi"/>
      <w:b/>
      <w:bCs/>
      <w:color w:val="EF4623" w:themeColor="accent1"/>
      <w:sz w:val="200"/>
    </w:rPr>
  </w:style>
  <w:style w:type="character" w:customStyle="1" w:styleId="TitleChar">
    <w:name w:val="Title Char"/>
    <w:basedOn w:val="DefaultParagraphFont"/>
    <w:link w:val="Title"/>
    <w:uiPriority w:val="2"/>
    <w:rPr>
      <w:rFonts w:asciiTheme="majorHAnsi" w:eastAsiaTheme="majorEastAsia" w:hAnsiTheme="majorHAnsi" w:cstheme="majorBidi"/>
      <w:b/>
      <w:bCs/>
      <w:color w:val="EF4623" w:themeColor="accent1"/>
      <w:sz w:val="200"/>
    </w:rPr>
  </w:style>
  <w:style w:type="character" w:styleId="PlaceholderText">
    <w:name w:val="Placeholder Text"/>
    <w:basedOn w:val="DefaultParagraphFont"/>
    <w:uiPriority w:val="99"/>
    <w:semiHidden/>
    <w:rPr>
      <w:color w:val="80808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Pr>
      <w:rFonts w:ascii="Tahoma" w:hAnsi="Tahoma" w:cs="Tahoma"/>
      <w:sz w:val="16"/>
    </w:rPr>
  </w:style>
  <w:style w:type="character" w:styleId="Strong">
    <w:name w:val="Strong"/>
    <w:basedOn w:val="DefaultParagraphFont"/>
    <w:uiPriority w:val="10"/>
    <w:qFormat/>
    <w:rPr>
      <w:b/>
      <w:bCs/>
    </w:rPr>
  </w:style>
  <w:style w:type="character" w:customStyle="1" w:styleId="SubtitleChar">
    <w:name w:val="Subtitle Char"/>
    <w:basedOn w:val="DefaultParagraphFont"/>
    <w:link w:val="Subtitle"/>
    <w:uiPriority w:val="3"/>
    <w:rPr>
      <w:rFonts w:asciiTheme="majorHAnsi" w:eastAsiaTheme="majorEastAsia" w:hAnsiTheme="majorHAnsi" w:cstheme="majorBidi"/>
      <w:b/>
      <w:bCs/>
      <w:caps/>
      <w:color w:val="000000" w:themeColor="text1"/>
      <w:kern w:val="20"/>
      <w:sz w:val="60"/>
    </w:rPr>
  </w:style>
  <w:style w:type="paragraph" w:customStyle="1" w:styleId="Abstract">
    <w:name w:val="Abstract"/>
    <w:basedOn w:val="Normal"/>
    <w:uiPriority w:val="3"/>
    <w:qFormat/>
    <w:pPr>
      <w:spacing w:before="360" w:after="480" w:line="360" w:lineRule="auto"/>
    </w:pPr>
    <w:rPr>
      <w:i/>
      <w:iCs/>
      <w:color w:val="EF4623" w:themeColor="accent1"/>
      <w:kern w:val="20"/>
      <w:sz w:val="28"/>
    </w:rPr>
  </w:style>
  <w:style w:type="paragraph" w:styleId="NoSpacing">
    <w:name w:val="No Spacing"/>
    <w:link w:val="NoSpacingChar"/>
    <w:uiPriority w:val="1"/>
    <w:unhideWhenUsed/>
    <w:qFormat/>
    <w:pPr>
      <w:spacing w:after="0" w:line="240" w:lineRule="auto"/>
    </w:pPr>
  </w:style>
  <w:style w:type="character" w:styleId="Hyperlink">
    <w:name w:val="Hyperlink"/>
    <w:basedOn w:val="DefaultParagraphFont"/>
    <w:uiPriority w:val="99"/>
    <w:unhideWhenUsed/>
    <w:rPr>
      <w:color w:val="5F5F5F" w:themeColor="hyperlink"/>
      <w:u w:val="single"/>
    </w:rPr>
  </w:style>
  <w:style w:type="paragraph" w:styleId="TOC1">
    <w:name w:val="toc 1"/>
    <w:basedOn w:val="Normal"/>
    <w:next w:val="Normal"/>
    <w:autoRedefine/>
    <w:uiPriority w:val="39"/>
    <w:unhideWhenUsed/>
    <w:pPr>
      <w:tabs>
        <w:tab w:val="right" w:leader="underscore" w:pos="8424"/>
      </w:tabs>
      <w:spacing w:before="40" w:after="100" w:line="288" w:lineRule="auto"/>
    </w:pPr>
    <w:rPr>
      <w:noProof/>
      <w:kern w:val="20"/>
    </w:rPr>
  </w:style>
  <w:style w:type="character" w:customStyle="1" w:styleId="Heading1Char">
    <w:name w:val="Heading 1 Char"/>
    <w:basedOn w:val="DefaultParagraphFont"/>
    <w:link w:val="Heading1"/>
    <w:uiPriority w:val="1"/>
    <w:rPr>
      <w:rFonts w:asciiTheme="majorHAnsi" w:eastAsiaTheme="majorEastAsia" w:hAnsiTheme="majorHAnsi" w:cstheme="majorBidi"/>
      <w:b/>
      <w:bCs/>
      <w:color w:val="000000" w:themeColor="text1"/>
      <w:sz w:val="40"/>
    </w:rPr>
  </w:style>
  <w:style w:type="paragraph" w:styleId="TOCHeading">
    <w:name w:val="TOC Heading"/>
    <w:basedOn w:val="Heading1"/>
    <w:next w:val="Normal"/>
    <w:uiPriority w:val="39"/>
    <w:unhideWhenUsed/>
    <w:qFormat/>
    <w:pPr>
      <w:pBdr>
        <w:bottom w:val="none" w:sz="0" w:space="0" w:color="auto"/>
      </w:pBdr>
      <w:spacing w:before="0" w:after="360"/>
      <w:outlineLvl w:val="9"/>
    </w:pPr>
    <w:rPr>
      <w:color w:val="EF4623" w:themeColor="accent1"/>
      <w:kern w:val="20"/>
      <w:sz w:val="44"/>
    </w:rPr>
  </w:style>
  <w:style w:type="character" w:customStyle="1" w:styleId="Heading2Char">
    <w:name w:val="Heading 2 Char"/>
    <w:basedOn w:val="DefaultParagraphFont"/>
    <w:link w:val="Heading2"/>
    <w:uiPriority w:val="1"/>
    <w:rPr>
      <w:rFonts w:asciiTheme="majorHAnsi" w:eastAsiaTheme="majorEastAsia" w:hAnsiTheme="majorHAnsi" w:cstheme="majorBidi"/>
      <w:b/>
      <w:bCs/>
      <w:color w:val="000000" w:themeColor="text1"/>
      <w:sz w:val="28"/>
    </w:rPr>
  </w:style>
  <w:style w:type="paragraph" w:styleId="Quote">
    <w:name w:val="Quote"/>
    <w:basedOn w:val="Normal"/>
    <w:next w:val="Normal"/>
    <w:link w:val="QuoteChar"/>
    <w:uiPriority w:val="1"/>
    <w:unhideWhenUsed/>
    <w:qFormat/>
    <w:pPr>
      <w:spacing w:before="240" w:after="240" w:line="288" w:lineRule="auto"/>
    </w:pPr>
    <w:rPr>
      <w:i/>
      <w:iCs/>
      <w:color w:val="EF4623" w:themeColor="accent1"/>
      <w:kern w:val="20"/>
      <w:sz w:val="24"/>
    </w:rPr>
  </w:style>
  <w:style w:type="character" w:customStyle="1" w:styleId="QuoteChar">
    <w:name w:val="Quote Char"/>
    <w:basedOn w:val="DefaultParagraphFont"/>
    <w:link w:val="Quote"/>
    <w:uiPriority w:val="1"/>
    <w:rPr>
      <w:i/>
      <w:iCs/>
      <w:color w:val="EF4623" w:themeColor="accent1"/>
      <w:kern w:val="20"/>
      <w:sz w:val="24"/>
    </w:rPr>
  </w:style>
  <w:style w:type="paragraph" w:styleId="Signature">
    <w:name w:val="Signature"/>
    <w:basedOn w:val="Normal"/>
    <w:link w:val="SignatureChar"/>
    <w:uiPriority w:val="9"/>
    <w:unhideWhenUsed/>
    <w:qFormat/>
    <w:pPr>
      <w:spacing w:before="720" w:after="0" w:line="312" w:lineRule="auto"/>
      <w:contextualSpacing/>
    </w:pPr>
    <w:rPr>
      <w:color w:val="595959" w:themeColor="text1" w:themeTint="A6"/>
      <w:kern w:val="20"/>
    </w:rPr>
  </w:style>
  <w:style w:type="character" w:customStyle="1" w:styleId="SignatureChar">
    <w:name w:val="Signature Char"/>
    <w:basedOn w:val="DefaultParagraphFont"/>
    <w:link w:val="Signature"/>
    <w:uiPriority w:val="9"/>
    <w:rPr>
      <w:color w:val="595959" w:themeColor="text1" w:themeTint="A6"/>
      <w:kern w:val="20"/>
    </w:rPr>
  </w:style>
  <w:style w:type="character" w:customStyle="1" w:styleId="NoSpacingChar">
    <w:name w:val="No Spacing Char"/>
    <w:basedOn w:val="DefaultParagraphFont"/>
    <w:link w:val="NoSpacing"/>
    <w:uiPriority w:val="1"/>
  </w:style>
  <w:style w:type="paragraph" w:styleId="ListBullet">
    <w:name w:val="List Bullet"/>
    <w:basedOn w:val="Normal"/>
    <w:uiPriority w:val="1"/>
    <w:unhideWhenUsed/>
    <w:qFormat/>
    <w:pPr>
      <w:numPr>
        <w:numId w:val="1"/>
      </w:numPr>
      <w:spacing w:before="40" w:after="40" w:line="288" w:lineRule="auto"/>
    </w:pPr>
    <w:rPr>
      <w:color w:val="595959" w:themeColor="text1" w:themeTint="A6"/>
      <w:kern w:val="20"/>
    </w:rPr>
  </w:style>
  <w:style w:type="paragraph" w:styleId="ListNumber">
    <w:name w:val="List Number"/>
    <w:basedOn w:val="Normal"/>
    <w:uiPriority w:val="1"/>
    <w:unhideWhenUsed/>
    <w:qFormat/>
    <w:pPr>
      <w:numPr>
        <w:numId w:val="3"/>
      </w:numPr>
      <w:spacing w:before="40" w:after="160" w:line="288" w:lineRule="auto"/>
      <w:contextualSpacing/>
    </w:pPr>
    <w:rPr>
      <w:color w:val="595959" w:themeColor="text1" w:themeTint="A6"/>
      <w:kern w:val="20"/>
    </w:rPr>
  </w:style>
  <w:style w:type="paragraph" w:styleId="ListNumber2">
    <w:name w:val="List Number 2"/>
    <w:basedOn w:val="Normal"/>
    <w:uiPriority w:val="1"/>
    <w:unhideWhenUsed/>
    <w:qFormat/>
    <w:pPr>
      <w:numPr>
        <w:ilvl w:val="1"/>
        <w:numId w:val="3"/>
      </w:numPr>
      <w:spacing w:before="40" w:after="160" w:line="288" w:lineRule="auto"/>
      <w:contextualSpacing/>
    </w:pPr>
    <w:rPr>
      <w:color w:val="595959" w:themeColor="text1" w:themeTint="A6"/>
      <w:kern w:val="20"/>
    </w:rPr>
  </w:style>
  <w:style w:type="paragraph" w:styleId="ListNumber3">
    <w:name w:val="List Number 3"/>
    <w:basedOn w:val="Normal"/>
    <w:uiPriority w:val="18"/>
    <w:unhideWhenUsed/>
    <w:pPr>
      <w:numPr>
        <w:ilvl w:val="2"/>
        <w:numId w:val="3"/>
      </w:numPr>
      <w:spacing w:before="40" w:after="160" w:line="288" w:lineRule="auto"/>
      <w:contextualSpacing/>
    </w:pPr>
    <w:rPr>
      <w:color w:val="595959" w:themeColor="text1" w:themeTint="A6"/>
      <w:kern w:val="20"/>
    </w:rPr>
  </w:style>
  <w:style w:type="paragraph" w:styleId="ListNumber4">
    <w:name w:val="List Number 4"/>
    <w:basedOn w:val="Normal"/>
    <w:uiPriority w:val="18"/>
    <w:unhideWhenUsed/>
    <w:pPr>
      <w:numPr>
        <w:ilvl w:val="3"/>
        <w:numId w:val="3"/>
      </w:numPr>
      <w:spacing w:before="40" w:after="160" w:line="288" w:lineRule="auto"/>
      <w:contextualSpacing/>
    </w:pPr>
    <w:rPr>
      <w:color w:val="595959" w:themeColor="text1" w:themeTint="A6"/>
      <w:kern w:val="20"/>
    </w:rPr>
  </w:style>
  <w:style w:type="paragraph" w:styleId="ListNumber5">
    <w:name w:val="List Number 5"/>
    <w:basedOn w:val="Normal"/>
    <w:uiPriority w:val="18"/>
    <w:unhideWhenUsed/>
    <w:pPr>
      <w:numPr>
        <w:ilvl w:val="4"/>
        <w:numId w:val="3"/>
      </w:numPr>
      <w:spacing w:before="40" w:after="160" w:line="288" w:lineRule="auto"/>
      <w:contextualSpacing/>
    </w:pPr>
    <w:rPr>
      <w:color w:val="595959" w:themeColor="text1" w:themeTint="A6"/>
      <w:kern w:val="20"/>
    </w:rPr>
  </w:style>
  <w:style w:type="table" w:customStyle="1" w:styleId="FinancialTable">
    <w:name w:val="Financial Table"/>
    <w:basedOn w:val="TableNormal"/>
    <w:uiPriority w:val="99"/>
    <w:pPr>
      <w:spacing w:before="60" w:after="60" w:line="240" w:lineRule="auto"/>
    </w:pPr>
    <w:tblPr>
      <w:tblInd w:w="0" w:type="dxa"/>
      <w:tblBorders>
        <w:top w:val="single" w:sz="8" w:space="0" w:color="000000" w:themeColor="text1"/>
        <w:left w:val="single" w:sz="8" w:space="0" w:color="000000" w:themeColor="text1"/>
        <w:bottom w:val="single" w:sz="24" w:space="0" w:color="000000" w:themeColor="text1"/>
        <w:right w:val="single" w:sz="8" w:space="0" w:color="000000" w:themeColor="text1"/>
        <w:insideH w:val="single" w:sz="8" w:space="0" w:color="000000" w:themeColor="text1"/>
        <w:insideV w:val="single" w:sz="8" w:space="0" w:color="000000" w:themeColor="text1"/>
      </w:tblBorders>
      <w:tblCellMar>
        <w:top w:w="0" w:type="dxa"/>
        <w:left w:w="72" w:type="dxa"/>
        <w:bottom w:w="0" w:type="dxa"/>
        <w:right w:w="72" w:type="dxa"/>
      </w:tblCellMar>
    </w:tblPr>
    <w:tblStylePr w:type="firstRow">
      <w:pPr>
        <w:wordWrap/>
        <w:spacing w:beforeLines="0" w:before="40" w:beforeAutospacing="0" w:afterLines="0" w:after="40" w:afterAutospacing="0"/>
        <w:jc w:val="left"/>
      </w:pPr>
      <w:rPr>
        <w:rFonts w:asciiTheme="majorHAnsi" w:hAnsiTheme="majorHAnsi"/>
        <w:b/>
        <w:i w:val="0"/>
        <w:caps w:val="0"/>
        <w:smallCaps w:val="0"/>
        <w:color w:val="000000" w:themeColor="text1"/>
        <w:sz w:val="22"/>
      </w:rPr>
    </w:tblStylePr>
    <w:tblStylePr w:type="firstCol">
      <w:rPr>
        <w:b/>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r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TableTextDecimal">
    <w:name w:val="Table Text Decimal"/>
    <w:basedOn w:val="Normal"/>
    <w:uiPriority w:val="1"/>
    <w:qFormat/>
    <w:pPr>
      <w:tabs>
        <w:tab w:val="decimal" w:pos="869"/>
      </w:tabs>
      <w:spacing w:before="60" w:after="60" w:line="240" w:lineRule="auto"/>
    </w:pPr>
  </w:style>
  <w:style w:type="paragraph" w:customStyle="1" w:styleId="TableText">
    <w:name w:val="Table Text"/>
    <w:basedOn w:val="Normal"/>
    <w:uiPriority w:val="1"/>
    <w:qFormat/>
    <w:pPr>
      <w:spacing w:before="60" w:after="60" w:line="240" w:lineRule="auto"/>
    </w:pPr>
  </w:style>
  <w:style w:type="paragraph" w:customStyle="1" w:styleId="Organization">
    <w:name w:val="Organization"/>
    <w:basedOn w:val="Normal"/>
    <w:uiPriority w:val="2"/>
    <w:qFormat/>
    <w:pPr>
      <w:spacing w:after="60" w:line="240" w:lineRule="auto"/>
      <w:ind w:left="29" w:right="29"/>
    </w:pPr>
    <w:rPr>
      <w:b/>
      <w:bCs/>
      <w:color w:val="EF4623" w:themeColor="accent1"/>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460194">
      <w:bodyDiv w:val="1"/>
      <w:marLeft w:val="0"/>
      <w:marRight w:val="0"/>
      <w:marTop w:val="0"/>
      <w:marBottom w:val="0"/>
      <w:divBdr>
        <w:top w:val="none" w:sz="0" w:space="0" w:color="auto"/>
        <w:left w:val="none" w:sz="0" w:space="0" w:color="auto"/>
        <w:bottom w:val="none" w:sz="0" w:space="0" w:color="auto"/>
        <w:right w:val="none" w:sz="0" w:space="0" w:color="auto"/>
      </w:divBdr>
    </w:div>
    <w:div w:id="116701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QuickStyle" Target="diagrams/quickStyle1.xml"/><Relationship Id="rId18" Type="http://schemas.openxmlformats.org/officeDocument/2006/relationships/image" Target="media/image4.jpe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diagramLayout" Target="diagrams/layout1.xml"/><Relationship Id="rId17" Type="http://schemas.openxmlformats.org/officeDocument/2006/relationships/image" Target="media/image3.jpeg"/><Relationship Id="rId25"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Data" Target="diagrams/data1.xml"/><Relationship Id="rId24" Type="http://schemas.openxmlformats.org/officeDocument/2006/relationships/customXml" Target="../customXml/item4.xml"/><Relationship Id="rId5" Type="http://schemas.openxmlformats.org/officeDocument/2006/relationships/styles" Target="styles.xml"/><Relationship Id="rId15" Type="http://schemas.microsoft.com/office/2007/relationships/diagramDrawing" Target="diagrams/drawing1.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5.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diagramColors" Target="diagrams/colors1.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edAndBlackReport.dotx" TargetMode="External"/></Relationships>
</file>

<file path=word/diagrams/_rels/data1.xml.rels><?xml version="1.0" encoding="UTF-8" standalone="yes"?>
<Relationships xmlns="http://schemas.openxmlformats.org/package/2006/relationships"><Relationship Id="rId1" Type="http://schemas.openxmlformats.org/officeDocument/2006/relationships/image" Target="../media/image1.jpg"/></Relationships>
</file>

<file path=word/diagrams/_rels/drawing1.xml.rels><?xml version="1.0" encoding="UTF-8" standalone="yes"?>
<Relationships xmlns="http://schemas.openxmlformats.org/package/2006/relationships"><Relationship Id="rId1" Type="http://schemas.openxmlformats.org/officeDocument/2006/relationships/image" Target="../media/image1.jpg"/></Relationships>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1CF204F-A4AE-4C27-A499-A84CC462CB14}" type="doc">
      <dgm:prSet loTypeId="NewsLayout3_4/15/2011 5:17:28 PM#1" loCatId="list" qsTypeId="urn:microsoft.com/office/officeart/2005/8/quickstyle/simple1" qsCatId="simple" csTypeId="urn:microsoft.com/office/officeart/2005/8/colors/accent0_3" csCatId="mainScheme" phldr="1"/>
      <dgm:spPr/>
    </dgm:pt>
    <dgm:pt modelId="{676DE0A4-046E-4C76-A131-D2C54B5B49EE}">
      <dgm:prSet phldrT="[Type caption here]"/>
      <dgm:spPr/>
      <dgm:t>
        <a:bodyPr/>
        <a:lstStyle/>
        <a:p>
          <a:r>
            <a:rPr lang="en-US"/>
            <a:t>Type caption here.</a:t>
          </a:r>
          <a:br>
            <a:rPr lang="en-US"/>
          </a:br>
          <a:r>
            <a:rPr lang="en-US"/>
            <a:t/>
          </a:r>
          <a:br>
            <a:rPr lang="en-US"/>
          </a:br>
          <a:r>
            <a:rPr lang="en-US"/>
            <a:t>To replace the picture with your own, select it and then press Delete. You will see a placeholder that you can click to select your image.</a:t>
          </a:r>
        </a:p>
      </dgm:t>
      <dgm:extLst>
        <a:ext uri="{E40237B7-FDA0-4F09-8148-C483321AD2D9}">
          <dgm14:cNvPr xmlns:dgm14="http://schemas.microsoft.com/office/drawing/2010/diagram" id="0" name="" descr="Businessman"/>
        </a:ext>
      </dgm:extLst>
    </dgm:pt>
    <dgm:pt modelId="{B8645396-0E9C-461A-A4EE-C11738A34FC0}" type="parTrans" cxnId="{5D02098C-2ECC-47C0-8660-70B6EFC53A9D}">
      <dgm:prSet/>
      <dgm:spPr/>
      <dgm:t>
        <a:bodyPr/>
        <a:lstStyle/>
        <a:p>
          <a:endParaRPr lang="en-US"/>
        </a:p>
      </dgm:t>
    </dgm:pt>
    <dgm:pt modelId="{5EC7E623-C3B4-42D5-8123-C2E9DBD3C94C}" type="sibTrans" cxnId="{5D02098C-2ECC-47C0-8660-70B6EFC53A9D}">
      <dgm:prSet/>
      <dgm:spPr/>
      <dgm:t>
        <a:bodyPr/>
        <a:lstStyle/>
        <a:p>
          <a:endParaRPr lang="en-US"/>
        </a:p>
      </dgm:t>
    </dgm:pt>
    <dgm:pt modelId="{ED07D604-A1FA-45C2-83E8-46304F4E23CF}" type="pres">
      <dgm:prSet presAssocID="{A1CF204F-A4AE-4C27-A499-A84CC462CB14}" presName="Name0" presStyleCnt="0"/>
      <dgm:spPr/>
    </dgm:pt>
    <dgm:pt modelId="{60DFF8CA-6103-4981-914D-3C38802974B5}" type="pres">
      <dgm:prSet presAssocID="{A1CF204F-A4AE-4C27-A499-A84CC462CB14}" presName="rect1" presStyleLbl="node0" presStyleIdx="0" presStyleCnt="1" custScaleX="100000" custScaleY="114648" custLinFactNeighborY="20405"/>
      <dgm:spPr/>
      <dgm:t>
        <a:bodyPr/>
        <a:lstStyle/>
        <a:p>
          <a:endParaRPr lang="en-US"/>
        </a:p>
      </dgm:t>
    </dgm:pt>
    <dgm:pt modelId="{555CF3B6-8260-41B2-8A09-5EFEF9CB6167}" type="pres">
      <dgm:prSet presAssocID="{676DE0A4-046E-4C76-A131-D2C54B5B49EE}" presName="rect2" presStyleLbl="fgImgPlace1" presStyleIdx="0" presStyleCnt="1" custScaleX="100000" custScaleY="117101" custLinFactNeighborY="-5994"/>
      <dgm:spPr>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dgm:spPr>
    </dgm:pt>
  </dgm:ptLst>
  <dgm:cxnLst>
    <dgm:cxn modelId="{5D02098C-2ECC-47C0-8660-70B6EFC53A9D}" srcId="{A1CF204F-A4AE-4C27-A499-A84CC462CB14}" destId="{676DE0A4-046E-4C76-A131-D2C54B5B49EE}" srcOrd="0" destOrd="0" parTransId="{B8645396-0E9C-461A-A4EE-C11738A34FC0}" sibTransId="{5EC7E623-C3B4-42D5-8123-C2E9DBD3C94C}"/>
    <dgm:cxn modelId="{EFE0ACE6-7443-4F95-9706-D007DFE4A352}" type="presOf" srcId="{676DE0A4-046E-4C76-A131-D2C54B5B49EE}" destId="{60DFF8CA-6103-4981-914D-3C38802974B5}" srcOrd="0" destOrd="0" presId="NewsLayout3_4/15/2011 5:17:28 PM#1"/>
    <dgm:cxn modelId="{3B4652FF-E3C5-46BB-B227-AC8206F452FA}" type="presOf" srcId="{A1CF204F-A4AE-4C27-A499-A84CC462CB14}" destId="{ED07D604-A1FA-45C2-83E8-46304F4E23CF}" srcOrd="0" destOrd="0" presId="NewsLayout3_4/15/2011 5:17:28 PM#1"/>
    <dgm:cxn modelId="{B8717047-DE7F-4A80-ADA9-D312D3D6A8F6}" type="presParOf" srcId="{ED07D604-A1FA-45C2-83E8-46304F4E23CF}" destId="{60DFF8CA-6103-4981-914D-3C38802974B5}" srcOrd="0" destOrd="0" presId="NewsLayout3_4/15/2011 5:17:28 PM#1"/>
    <dgm:cxn modelId="{5223D556-10AF-42A4-BA79-563FF3ACF9C9}" type="presParOf" srcId="{ED07D604-A1FA-45C2-83E8-46304F4E23CF}" destId="{555CF3B6-8260-41B2-8A09-5EFEF9CB6167}" srcOrd="1" destOrd="0" presId="NewsLayout3_4/15/2011 5:17:28 PM#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0DFF8CA-6103-4981-914D-3C38802974B5}">
      <dsp:nvSpPr>
        <dsp:cNvPr id="0" name=""/>
        <dsp:cNvSpPr/>
      </dsp:nvSpPr>
      <dsp:spPr>
        <a:xfrm>
          <a:off x="0" y="5972050"/>
          <a:ext cx="1234440" cy="1454004"/>
        </a:xfrm>
        <a:prstGeom prst="rect">
          <a:avLst/>
        </a:prstGeom>
        <a:solidFill>
          <a:schemeClr val="dk2">
            <a:hueOff val="0"/>
            <a:satOff val="0"/>
            <a:lumOff val="0"/>
            <a:alphaOff val="0"/>
          </a:schemeClr>
        </a:solidFill>
        <a:ln w="25400" cap="flat" cmpd="sng" algn="ctr">
          <a:solidFill>
            <a:schemeClr val="l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0" tIns="114300" rIns="114300" bIns="114300" numCol="1" spcCol="1270" anchor="t" anchorCtr="0">
          <a:noAutofit/>
        </a:bodyPr>
        <a:lstStyle/>
        <a:p>
          <a:pPr lvl="0" algn="l" defTabSz="400050">
            <a:lnSpc>
              <a:spcPct val="90000"/>
            </a:lnSpc>
            <a:spcBef>
              <a:spcPct val="0"/>
            </a:spcBef>
            <a:spcAft>
              <a:spcPct val="35000"/>
            </a:spcAft>
          </a:pPr>
          <a:r>
            <a:rPr lang="en-US" sz="900" kern="1200"/>
            <a:t>Type caption here.</a:t>
          </a:r>
          <a:br>
            <a:rPr lang="en-US" sz="900" kern="1200"/>
          </a:br>
          <a:r>
            <a:rPr lang="en-US" sz="900" kern="1200"/>
            <a:t/>
          </a:r>
          <a:br>
            <a:rPr lang="en-US" sz="900" kern="1200"/>
          </a:br>
          <a:r>
            <a:rPr lang="en-US" sz="900" kern="1200"/>
            <a:t>To replace the picture with your own, select it and then press Delete. You will see a placeholder that you can click to select your image.</a:t>
          </a:r>
        </a:p>
      </dsp:txBody>
      <dsp:txXfrm>
        <a:off x="0" y="5972050"/>
        <a:ext cx="1234440" cy="1454004"/>
      </dsp:txXfrm>
    </dsp:sp>
    <dsp:sp modelId="{555CF3B6-8260-41B2-8A09-5EFEF9CB6167}">
      <dsp:nvSpPr>
        <dsp:cNvPr id="0" name=""/>
        <dsp:cNvSpPr/>
      </dsp:nvSpPr>
      <dsp:spPr>
        <a:xfrm>
          <a:off x="0" y="0"/>
          <a:ext cx="1234440" cy="5782166"/>
        </a:xfrm>
        <a:prstGeom prst="rect">
          <a:avLst/>
        </a:prstGeom>
        <a:blipFill>
          <a:blip xmlns:r="http://schemas.openxmlformats.org/officeDocument/2006/relationships" r:embed="rId1">
            <a:extLst>
              <a:ext uri="{28A0092B-C50C-407E-A947-70E740481C1C}">
                <a14:useLocalDpi xmlns:a14="http://schemas.microsoft.com/office/drawing/2010/main" val="0"/>
              </a:ext>
            </a:extLst>
          </a:blip>
          <a:srcRect/>
          <a:stretch>
            <a:fillRect/>
          </a:stretch>
        </a:blipFill>
        <a:ln w="25400" cap="flat" cmpd="sng" algn="ctr">
          <a:solidFill>
            <a:schemeClr val="l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NewsLayout3_4/15/2011 5:17:28 PM#1">
  <dgm:title val="Photo Sidebar"/>
  <dgm:desc val="Narrow image above caption"/>
  <dgm:catLst>
    <dgm:cat type="list" pri="500"/>
  </dgm:catLst>
  <dgm:sampData>
    <dgm:dataModel>
      <dgm:ptLst>
        <dgm:pt modelId="0" type="doc"/>
        <dgm:pt modelId="10">
          <dgm:prSet phldr="1"/>
        </dgm:pt>
      </dgm:ptLst>
      <dgm:cxnLst>
        <dgm:cxn modelId="20" srcId="0" destId="10" srcOrd="0" destOrd="0"/>
      </dgm:cxnLst>
      <dgm:bg/>
      <dgm:whole/>
    </dgm:dataModel>
  </dgm:sampData>
  <dgm:styleData>
    <dgm:dataModel>
      <dgm:ptLst>
        <dgm:pt modelId="0" type="doc"/>
        <dgm:pt modelId="10">
          <dgm:prSet phldr="1"/>
        </dgm:pt>
      </dgm:ptLst>
      <dgm:cxnLst>
        <dgm:cxn modelId="20" srcId="0" destId="10" srcOrd="0" destOrd="0"/>
      </dgm:cxnLst>
      <dgm:bg/>
      <dgm:whole/>
    </dgm:dataModel>
  </dgm:styleData>
  <dgm:clrData>
    <dgm:dataModel>
      <dgm:ptLst>
        <dgm:pt modelId="0" type="doc"/>
        <dgm:pt modelId="10">
          <dgm:prSet phldr="1"/>
        </dgm:pt>
      </dgm:ptLst>
      <dgm:cxnLst>
        <dgm:cxn modelId="20" srcId="0" destId="10" srcOrd="0" destOrd="0"/>
      </dgm:cxnLst>
      <dgm:bg/>
      <dgm:whole/>
    </dgm:dataModel>
  </dgm:clrData>
  <dgm:layoutNode name="Name0">
    <dgm:alg type="composite">
      <dgm:param type="ar" val="0.1936"/>
    </dgm:alg>
    <dgm:shape xmlns:r="http://schemas.openxmlformats.org/officeDocument/2006/relationships" r:blip="">
      <dgm:adjLst/>
    </dgm:shape>
    <dgm:constrLst>
      <dgm:constr type="primFontSz" for="des" ptType="node" op="equ" val="9"/>
      <dgm:constr type="l" for="ch" forName="rect1" refType="w" fact="0"/>
      <dgm:constr type="t" for="ch" forName="rect1" refType="h" fact="0.8011"/>
      <dgm:constr type="w" for="ch" forName="rect1" refType="w"/>
      <dgm:constr type="h" for="ch" forName="rect1" refType="h" fact="0.1989"/>
      <dgm:constr type="l" for="ch" forName="rect2" refType="w" fact="0"/>
      <dgm:constr type="t" for="ch" forName="rect2" refType="h" fact="0"/>
      <dgm:constr type="w" for="ch" forName="rect2" refType="w"/>
      <dgm:constr type="h" for="ch" forName="rect2" refType="h" fact="0.7744"/>
    </dgm:constrLst>
    <dgm:layoutNode name="rect1" styleLbl="node0">
      <dgm:alg type="tx">
        <dgm:param type="parTxLTRAlign" val="l"/>
        <dgm:param type="txAnchorVert" val="t"/>
      </dgm:alg>
      <dgm:shape xmlns:r="http://schemas.openxmlformats.org/officeDocument/2006/relationships" type="rect" r:blip="">
        <dgm:adjLst/>
      </dgm:shape>
      <dgm:presOf axis="ch self" ptType="node node" st="1 1" cnt="1 0"/>
      <dgm:constrLst>
        <dgm:constr type="lMarg" refType="primFontSz"/>
        <dgm:constr type="rMarg" refType="primFontSz"/>
        <dgm:constr type="tMarg" refType="primFontSz"/>
        <dgm:constr type="bMarg" refType="primFontSz"/>
      </dgm:constrLst>
      <dgm:ruleLst>
        <dgm:rule type="primFontSz" val="9" fact="NaN" max="NaN"/>
      </dgm:ruleLst>
    </dgm:layoutNode>
    <dgm:forEach name="Name1" axis="ch self" ptType="node node" st="1 1" cnt="1 1">
      <dgm:layoutNode name="rect2" styleLbl="fgImgPlace1">
        <dgm:alg type="sp"/>
        <dgm:shape xmlns:r="http://schemas.openxmlformats.org/officeDocument/2006/relationships" type="rect" r:blip="" blipPhldr="1">
          <dgm:adjLst/>
        </dgm:shape>
        <dgm:presOf/>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52B3D17EB284585A00618A78CB0BAFE"/>
        <w:category>
          <w:name w:val="General"/>
          <w:gallery w:val="placeholder"/>
        </w:category>
        <w:types>
          <w:type w:val="bbPlcHdr"/>
        </w:types>
        <w:behaviors>
          <w:behavior w:val="content"/>
        </w:behaviors>
        <w:guid w:val="{3A05D894-2BD1-4485-B6DA-AC5734625260}"/>
      </w:docPartPr>
      <w:docPartBody>
        <w:p w:rsidR="00000000" w:rsidRDefault="005B5328">
          <w:pPr>
            <w:pStyle w:val="E52B3D17EB284585A00618A78CB0BAFE"/>
          </w:pPr>
          <w:r>
            <w:t>[Date]</w:t>
          </w:r>
        </w:p>
      </w:docPartBody>
    </w:docPart>
    <w:docPart>
      <w:docPartPr>
        <w:name w:val="054023907A0A4353A30FA8A30AD62D1B"/>
        <w:category>
          <w:name w:val="General"/>
          <w:gallery w:val="placeholder"/>
        </w:category>
        <w:types>
          <w:type w:val="bbPlcHdr"/>
        </w:types>
        <w:behaviors>
          <w:behavior w:val="content"/>
        </w:behaviors>
        <w:guid w:val="{DC8D9C06-BE09-4EC8-9097-6998BDB1EFC3}"/>
      </w:docPartPr>
      <w:docPartBody>
        <w:p w:rsidR="003923CE" w:rsidRDefault="005B5328">
          <w:r>
            <w:t xml:space="preserve">Use this section to give a brief summary of your financials, highlighting important points. </w:t>
          </w:r>
        </w:p>
        <w:p w:rsidR="003923CE" w:rsidRDefault="005B5328">
          <w:r>
            <w:t>This is also the perfect place for a few charts that demonstrate key financial information. To add a chart, o</w:t>
          </w:r>
          <w:r>
            <w:t xml:space="preserve">n the Insert tab, click Chart.  The chart will automatically coordinate with the look of your report.  </w:t>
          </w:r>
        </w:p>
        <w:p w:rsidR="003923CE" w:rsidRDefault="005B5328">
          <w:r>
            <w:t>Need some help choosing a chart type? No problem.</w:t>
          </w:r>
        </w:p>
        <w:p w:rsidR="003923CE" w:rsidRDefault="005B5328">
          <w:pPr>
            <w:pStyle w:val="ListBullet"/>
          </w:pPr>
          <w:r>
            <w:t>To show values across categories, such as to compare the revenues of different business units, try a c</w:t>
          </w:r>
          <w:r>
            <w:t xml:space="preserve">olumn or bar chart. </w:t>
          </w:r>
        </w:p>
        <w:p w:rsidR="003923CE" w:rsidRDefault="005B5328">
          <w:pPr>
            <w:pStyle w:val="ListBullet"/>
          </w:pPr>
          <w:r>
            <w:t>To show values over time, such as for revenue or profit trends, try a line chart.</w:t>
          </w:r>
        </w:p>
        <w:p w:rsidR="003923CE" w:rsidRDefault="005B5328">
          <w:pPr>
            <w:pStyle w:val="ListBullet"/>
            <w:spacing w:after="180"/>
          </w:pPr>
          <w:r>
            <w:t xml:space="preserve">To compare two sets of related values, such as to compare executive salaries relative to number of years with the company, try a scatter chart. </w:t>
          </w:r>
        </w:p>
        <w:p w:rsidR="00000000" w:rsidRDefault="005B5328">
          <w:pPr>
            <w:pStyle w:val="054023907A0A4353A30FA8A30AD62D1B"/>
          </w:pPr>
          <w:r>
            <w:t>And when</w:t>
          </w:r>
          <w:r>
            <w:t xml:space="preserve"> you’re ready to customize the look of your chart, just click in the chart and then check out the icons you see on the right for everything from style and layout to managing data.</w:t>
          </w:r>
        </w:p>
      </w:docPartBody>
    </w:docPart>
    <w:docPart>
      <w:docPartPr>
        <w:name w:val="902173A4EC5C4020B5AB3D51DFE07297"/>
        <w:category>
          <w:name w:val="General"/>
          <w:gallery w:val="placeholder"/>
        </w:category>
        <w:types>
          <w:type w:val="bbPlcHdr"/>
        </w:types>
        <w:behaviors>
          <w:behavior w:val="content"/>
        </w:behaviors>
        <w:guid w:val="{539F1559-1E62-4B32-ACC0-1E4E44F5ECA6}"/>
      </w:docPartPr>
      <w:docPartBody>
        <w:p w:rsidR="003923CE" w:rsidRDefault="005B5328">
          <w:r>
            <w:t>Well, it wouldn’t be an annual report without a lot of numbers, right? This section is the place for all those financial tables.</w:t>
          </w:r>
        </w:p>
        <w:p w:rsidR="00000000" w:rsidRDefault="005B5328">
          <w:pPr>
            <w:pStyle w:val="902173A4EC5C4020B5AB3D51DFE07297"/>
          </w:pPr>
          <w:r>
            <w:t xml:space="preserve">To get started with a table that looks just like the sample here, on the Insert tab, click Tables, then </w:t>
          </w:r>
          <w:r>
            <w:t>choose Quick Tables.</w:t>
          </w:r>
        </w:p>
      </w:docPartBody>
    </w:docPart>
    <w:docPart>
      <w:docPartPr>
        <w:name w:val="B13B5C419BC74CE1A608408519CEC84B"/>
        <w:category>
          <w:name w:val="General"/>
          <w:gallery w:val="placeholder"/>
        </w:category>
        <w:types>
          <w:type w:val="bbPlcHdr"/>
        </w:types>
        <w:behaviors>
          <w:behavior w:val="content"/>
        </w:behaviors>
        <w:guid w:val="{38F406E8-7FF1-4381-A918-3BD24170D704}"/>
      </w:docPartPr>
      <w:docPartBody>
        <w:p w:rsidR="00000000" w:rsidRDefault="005B5328">
          <w:pPr>
            <w:pStyle w:val="B13B5C419BC74CE1A608408519CEC84B"/>
          </w:pPr>
          <w:r>
            <w:t>When you have a document that shows a lot of numbers, it’s a good idea to have a little text that explains the numbers. You can do that here.</w:t>
          </w:r>
        </w:p>
      </w:docPartBody>
    </w:docPart>
    <w:docPart>
      <w:docPartPr>
        <w:name w:val="AB722F4E20B1434BA1C8D56DE59CDF7D"/>
        <w:category>
          <w:name w:val="General"/>
          <w:gallery w:val="placeholder"/>
        </w:category>
        <w:types>
          <w:type w:val="bbPlcHdr"/>
        </w:types>
        <w:behaviors>
          <w:behavior w:val="content"/>
        </w:behaviors>
        <w:guid w:val="{8386EEA0-5AA2-4D67-B73A-00A6BDD1CCBE}"/>
      </w:docPartPr>
      <w:docPartBody>
        <w:p w:rsidR="00000000" w:rsidRDefault="005B5328">
          <w:pPr>
            <w:pStyle w:val="AB722F4E20B1434BA1C8D56DE59CDF7D"/>
          </w:pPr>
          <w:r>
            <w:t xml:space="preserve">Of course, we would all prefer to just have profits. But if you’ve got any debt, this is the </w:t>
          </w:r>
          <w:r>
            <w:t>place to make notes about it.</w:t>
          </w:r>
        </w:p>
      </w:docPartBody>
    </w:docPart>
    <w:docPart>
      <w:docPartPr>
        <w:name w:val="9AAAEC5A42AF4E9CBF22B28CE5D7BDE8"/>
        <w:category>
          <w:name w:val="General"/>
          <w:gallery w:val="placeholder"/>
        </w:category>
        <w:types>
          <w:type w:val="bbPlcHdr"/>
        </w:types>
        <w:behaviors>
          <w:behavior w:val="content"/>
        </w:behaviors>
        <w:guid w:val="{24AACE4A-13AC-4B75-BE3B-7CC78291BBA0}"/>
      </w:docPartPr>
      <w:docPartBody>
        <w:p w:rsidR="00000000" w:rsidRDefault="005B5328">
          <w:pPr>
            <w:pStyle w:val="9AAAEC5A42AF4E9CBF22B28CE5D7BDE8"/>
          </w:pPr>
          <w:r>
            <w:t>Okay, you get the idea. If you’ve got notes to add about your financials, add them here.</w:t>
          </w:r>
        </w:p>
      </w:docPartBody>
    </w:docPart>
    <w:docPart>
      <w:docPartPr>
        <w:name w:val="0EE04275CB234FAA9CF7813E55E25A7D"/>
        <w:category>
          <w:name w:val="General"/>
          <w:gallery w:val="placeholder"/>
        </w:category>
        <w:types>
          <w:type w:val="bbPlcHdr"/>
        </w:types>
        <w:behaviors>
          <w:behavior w:val="content"/>
        </w:behaviors>
        <w:guid w:val="{E0794E8B-D1F1-4F5C-9EAA-198FB68983FD}"/>
      </w:docPartPr>
      <w:docPartBody>
        <w:p w:rsidR="00000000" w:rsidRDefault="005B5328">
          <w:pPr>
            <w:pStyle w:val="0EE04275CB234FAA9CF7813E55E25A7D"/>
          </w:pPr>
          <w:r>
            <w:t>Keep in mind that some of these headings might not apply to your business (and you might have others to add). This one, for example, is a</w:t>
          </w:r>
          <w:r>
            <w:t>bout potential liabilities that could arise if something happens in the future, such as a pending legal decision.</w:t>
          </w:r>
        </w:p>
      </w:docPartBody>
    </w:docPart>
    <w:docPart>
      <w:docPartPr>
        <w:name w:val="12025C32703C4422BB72D3D02B10CE79"/>
        <w:category>
          <w:name w:val="General"/>
          <w:gallery w:val="placeholder"/>
        </w:category>
        <w:types>
          <w:type w:val="bbPlcHdr"/>
        </w:types>
        <w:behaviors>
          <w:behavior w:val="content"/>
        </w:behaviors>
        <w:guid w:val="{846AF711-B509-41BE-A313-3D8ED87DC593}"/>
      </w:docPartPr>
      <w:docPartBody>
        <w:p w:rsidR="00000000" w:rsidRDefault="005B5328">
          <w:pPr>
            <w:pStyle w:val="12025C32703C4422BB72D3D02B10CE79"/>
          </w:pPr>
          <w:r>
            <w:t>What would you like your readers to understand? Add notes on key takeaways here.</w:t>
          </w:r>
        </w:p>
      </w:docPartBody>
    </w:docPart>
    <w:docPart>
      <w:docPartPr>
        <w:name w:val="BBFDB039FD1846689DDBE054F8608261"/>
        <w:category>
          <w:name w:val="General"/>
          <w:gallery w:val="placeholder"/>
        </w:category>
        <w:types>
          <w:type w:val="bbPlcHdr"/>
        </w:types>
        <w:behaviors>
          <w:behavior w:val="content"/>
        </w:behaviors>
        <w:guid w:val="{61DE9684-5849-4B78-A6F6-A0FE8D33AB8F}"/>
      </w:docPartPr>
      <w:docPartBody>
        <w:p w:rsidR="00000000" w:rsidRDefault="005B5328">
          <w:pPr>
            <w:pStyle w:val="BBFDB039FD1846689DDBE054F8608261"/>
          </w:pPr>
          <w:r>
            <w:t>To replace a photo with your own, right-click it and then cho</w:t>
          </w:r>
          <w:r>
            <w:t>ose Change Picture.</w:t>
          </w:r>
        </w:p>
      </w:docPartBody>
    </w:docPart>
    <w:docPart>
      <w:docPartPr>
        <w:name w:val="0D1D607FEA3040E797380F7E0AA746F2"/>
        <w:category>
          <w:name w:val="General"/>
          <w:gallery w:val="placeholder"/>
        </w:category>
        <w:types>
          <w:type w:val="bbPlcHdr"/>
        </w:types>
        <w:behaviors>
          <w:behavior w:val="content"/>
        </w:behaviors>
        <w:guid w:val="{65E65051-CB1E-4873-AB0A-B2906FD350D8}"/>
      </w:docPartPr>
      <w:docPartBody>
        <w:p w:rsidR="00000000" w:rsidRDefault="005B5328">
          <w:pPr>
            <w:pStyle w:val="0D1D607FEA3040E797380F7E0AA746F2"/>
          </w:pPr>
          <w:r>
            <w:rPr>
              <w:rStyle w:val="Strong"/>
            </w:rPr>
            <w:t>Name</w:t>
          </w:r>
        </w:p>
      </w:docPartBody>
    </w:docPart>
    <w:docPart>
      <w:docPartPr>
        <w:name w:val="B0EE8A8566F54D3DA05F4C0127383EC2"/>
        <w:category>
          <w:name w:val="General"/>
          <w:gallery w:val="placeholder"/>
        </w:category>
        <w:types>
          <w:type w:val="bbPlcHdr"/>
        </w:types>
        <w:behaviors>
          <w:behavior w:val="content"/>
        </w:behaviors>
        <w:guid w:val="{C9D159DA-71EE-47B8-BF46-09A581D09A25}"/>
      </w:docPartPr>
      <w:docPartBody>
        <w:p w:rsidR="00000000" w:rsidRDefault="005B5328">
          <w:pPr>
            <w:pStyle w:val="B0EE8A8566F54D3DA05F4C0127383EC2"/>
          </w:pPr>
          <w:r>
            <w:t>[Telephone]</w:t>
          </w:r>
        </w:p>
      </w:docPartBody>
    </w:docPart>
    <w:docPart>
      <w:docPartPr>
        <w:name w:val="BABFA4CE62AD4533B1A32C6A99B0E0BD"/>
        <w:category>
          <w:name w:val="General"/>
          <w:gallery w:val="placeholder"/>
        </w:category>
        <w:types>
          <w:type w:val="bbPlcHdr"/>
        </w:types>
        <w:behaviors>
          <w:behavior w:val="content"/>
        </w:behaviors>
        <w:guid w:val="{FE3D7892-9B56-4427-BE6B-650FA2A433EB}"/>
      </w:docPartPr>
      <w:docPartBody>
        <w:p w:rsidR="00000000" w:rsidRDefault="005B5328">
          <w:pPr>
            <w:pStyle w:val="BABFA4CE62AD4533B1A32C6A99B0E0BD"/>
          </w:pPr>
          <w:r>
            <w:t>[Fax]</w:t>
          </w:r>
        </w:p>
      </w:docPartBody>
    </w:docPart>
    <w:docPart>
      <w:docPartPr>
        <w:name w:val="4699EEE4DB504A9AB396A0F4310CB27A"/>
        <w:category>
          <w:name w:val="General"/>
          <w:gallery w:val="placeholder"/>
        </w:category>
        <w:types>
          <w:type w:val="bbPlcHdr"/>
        </w:types>
        <w:behaviors>
          <w:behavior w:val="content"/>
        </w:behaviors>
        <w:guid w:val="{54923A0D-A16A-4CAF-9E4E-B91B96493E0A}"/>
      </w:docPartPr>
      <w:docPartBody>
        <w:p w:rsidR="00000000" w:rsidRDefault="005B5328">
          <w:pPr>
            <w:pStyle w:val="4699EEE4DB504A9AB396A0F4310CB27A"/>
          </w:pPr>
          <w:r>
            <w:rPr>
              <w:rStyle w:val="Strong"/>
            </w:rPr>
            <w:t>[Company]</w:t>
          </w:r>
        </w:p>
      </w:docPartBody>
    </w:docPart>
    <w:docPart>
      <w:docPartPr>
        <w:name w:val="4CF8D745899F40428F995636092EBC43"/>
        <w:category>
          <w:name w:val="General"/>
          <w:gallery w:val="placeholder"/>
        </w:category>
        <w:types>
          <w:type w:val="bbPlcHdr"/>
        </w:types>
        <w:behaviors>
          <w:behavior w:val="content"/>
        </w:behaviors>
        <w:guid w:val="{B3DC53B2-ACB7-4CB5-B054-01EB9FFC3549}"/>
      </w:docPartPr>
      <w:docPartBody>
        <w:p w:rsidR="00000000" w:rsidRDefault="005B5328">
          <w:pPr>
            <w:pStyle w:val="4CF8D745899F40428F995636092EBC43"/>
          </w:pPr>
          <w:r>
            <w:t>[Street Address, City, ST ZIP Code]</w:t>
          </w:r>
        </w:p>
      </w:docPartBody>
    </w:docPart>
    <w:docPart>
      <w:docPartPr>
        <w:name w:val="47060ACBB61D453CBA830AE0633AEB9D"/>
        <w:category>
          <w:name w:val="General"/>
          <w:gallery w:val="placeholder"/>
        </w:category>
        <w:types>
          <w:type w:val="bbPlcHdr"/>
        </w:types>
        <w:behaviors>
          <w:behavior w:val="content"/>
        </w:behaviors>
        <w:guid w:val="{8BF25730-2F57-4B1C-B500-8D1A3730422D}"/>
      </w:docPartPr>
      <w:docPartBody>
        <w:p w:rsidR="00000000" w:rsidRDefault="005B5328">
          <w:pPr>
            <w:pStyle w:val="47060ACBB61D453CBA830AE0633AEB9D"/>
          </w:pPr>
          <w:r>
            <w:t>[Website]</w:t>
          </w:r>
        </w:p>
      </w:docPartBody>
    </w:docPart>
    <w:docPart>
      <w:docPartPr>
        <w:name w:val="AB5F25FF0A264464BA99243639B35894"/>
        <w:category>
          <w:name w:val="General"/>
          <w:gallery w:val="placeholder"/>
        </w:category>
        <w:types>
          <w:type w:val="bbPlcHdr"/>
        </w:types>
        <w:behaviors>
          <w:behavior w:val="content"/>
        </w:behaviors>
        <w:guid w:val="{1C87829C-BAC2-4B6C-B86A-88892889330D}"/>
      </w:docPartPr>
      <w:docPartBody>
        <w:p w:rsidR="00000000" w:rsidRDefault="005B5328">
          <w:pPr>
            <w:pStyle w:val="AB5F25FF0A264464BA99243639B35894"/>
          </w:pPr>
          <w:r>
            <w:t>Annual Report</w:t>
          </w:r>
        </w:p>
      </w:docPartBody>
    </w:docPart>
    <w:docPart>
      <w:docPartPr>
        <w:name w:val="3555EF3D3AE945F9958F9D1CB8C71C65"/>
        <w:category>
          <w:name w:val="General"/>
          <w:gallery w:val="placeholder"/>
        </w:category>
        <w:types>
          <w:type w:val="bbPlcHdr"/>
        </w:types>
        <w:behaviors>
          <w:behavior w:val="content"/>
        </w:behaviors>
        <w:guid w:val="{C9EA9544-3FB0-46C7-B741-350641CDE48B}"/>
      </w:docPartPr>
      <w:docPartBody>
        <w:p w:rsidR="00000000" w:rsidRDefault="005B5328">
          <w:pPr>
            <w:pStyle w:val="3555EF3D3AE945F9958F9D1CB8C71C65"/>
          </w:pPr>
          <w:r>
            <w:t>[Year]</w:t>
          </w:r>
        </w:p>
      </w:docPartBody>
    </w:docPart>
    <w:docPart>
      <w:docPartPr>
        <w:name w:val="4F7E39EA77EE4A37A7255D7792583748"/>
        <w:category>
          <w:name w:val="General"/>
          <w:gallery w:val="placeholder"/>
        </w:category>
        <w:types>
          <w:type w:val="bbPlcHdr"/>
        </w:types>
        <w:behaviors>
          <w:behavior w:val="content"/>
        </w:behaviors>
        <w:guid w:val="{B90E5B86-5EEE-4F9A-88DD-6333054DB95B}"/>
      </w:docPartPr>
      <w:docPartBody>
        <w:p w:rsidR="00000000" w:rsidRDefault="005B5328">
          <w:pPr>
            <w:pStyle w:val="4F7E39EA77EE4A37A7255D7792583748"/>
          </w:pPr>
          <w:r>
            <w:t>[Add a quote here from one of your company executive</w:t>
          </w:r>
          <w:r>
            <w:t>s or use this space for a brief summary of the document content.]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60E6EB78"/>
    <w:lvl w:ilvl="0">
      <w:start w:val="1"/>
      <w:numFmt w:val="bullet"/>
      <w:pStyle w:val="ListBullet"/>
      <w:lvlText w:val="•"/>
      <w:lvlJc w:val="left"/>
      <w:pPr>
        <w:ind w:left="576" w:hanging="288"/>
      </w:pPr>
      <w:rPr>
        <w:rFonts w:ascii="Cambria" w:hAnsi="Cambria" w:hint="default"/>
        <w:color w:val="5B9BD5" w:themeColor="accent1"/>
      </w:r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328"/>
    <w:rsid w:val="005B53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7D3DA796BD24457A7182233A88B7DB6">
    <w:name w:val="07D3DA796BD24457A7182233A88B7DB6"/>
  </w:style>
  <w:style w:type="paragraph" w:customStyle="1" w:styleId="CD0E2FA325804154B211E61707E5A349">
    <w:name w:val="CD0E2FA325804154B211E61707E5A349"/>
  </w:style>
  <w:style w:type="paragraph" w:customStyle="1" w:styleId="CEA6E34295174B26A54E3A750C4823E1">
    <w:name w:val="CEA6E34295174B26A54E3A750C4823E1"/>
  </w:style>
  <w:style w:type="paragraph" w:customStyle="1" w:styleId="2781E1117FF74F57A82A0799332FEDA0">
    <w:name w:val="2781E1117FF74F57A82A0799332FEDA0"/>
  </w:style>
  <w:style w:type="paragraph" w:customStyle="1" w:styleId="B2B7999FE51E4E03B3895E5C0986A116">
    <w:name w:val="B2B7999FE51E4E03B3895E5C0986A116"/>
  </w:style>
  <w:style w:type="paragraph" w:customStyle="1" w:styleId="CD6B29FE48494D37BE66C80E4997A4CA">
    <w:name w:val="CD6B29FE48494D37BE66C80E4997A4CA"/>
  </w:style>
  <w:style w:type="paragraph" w:customStyle="1" w:styleId="E52B3D17EB284585A00618A78CB0BAFE">
    <w:name w:val="E52B3D17EB284585A00618A78CB0BAFE"/>
  </w:style>
  <w:style w:type="paragraph" w:styleId="ListBullet">
    <w:name w:val="List Bullet"/>
    <w:basedOn w:val="Normal"/>
    <w:uiPriority w:val="1"/>
    <w:unhideWhenUsed/>
    <w:qFormat/>
    <w:pPr>
      <w:numPr>
        <w:numId w:val="1"/>
      </w:numPr>
      <w:spacing w:before="40" w:after="40" w:line="288" w:lineRule="auto"/>
    </w:pPr>
    <w:rPr>
      <w:color w:val="595959" w:themeColor="text1" w:themeTint="A6"/>
      <w:kern w:val="20"/>
      <w:sz w:val="20"/>
      <w:lang w:val="en-US" w:eastAsia="en-US"/>
    </w:rPr>
  </w:style>
  <w:style w:type="paragraph" w:customStyle="1" w:styleId="054023907A0A4353A30FA8A30AD62D1B">
    <w:name w:val="054023907A0A4353A30FA8A30AD62D1B"/>
  </w:style>
  <w:style w:type="paragraph" w:customStyle="1" w:styleId="902173A4EC5C4020B5AB3D51DFE07297">
    <w:name w:val="902173A4EC5C4020B5AB3D51DFE07297"/>
  </w:style>
  <w:style w:type="paragraph" w:customStyle="1" w:styleId="B13B5C419BC74CE1A608408519CEC84B">
    <w:name w:val="B13B5C419BC74CE1A608408519CEC84B"/>
  </w:style>
  <w:style w:type="paragraph" w:customStyle="1" w:styleId="AB722F4E20B1434BA1C8D56DE59CDF7D">
    <w:name w:val="AB722F4E20B1434BA1C8D56DE59CDF7D"/>
  </w:style>
  <w:style w:type="paragraph" w:customStyle="1" w:styleId="9AAAEC5A42AF4E9CBF22B28CE5D7BDE8">
    <w:name w:val="9AAAEC5A42AF4E9CBF22B28CE5D7BDE8"/>
  </w:style>
  <w:style w:type="paragraph" w:customStyle="1" w:styleId="0EE04275CB234FAA9CF7813E55E25A7D">
    <w:name w:val="0EE04275CB234FAA9CF7813E55E25A7D"/>
  </w:style>
  <w:style w:type="paragraph" w:customStyle="1" w:styleId="12025C32703C4422BB72D3D02B10CE79">
    <w:name w:val="12025C32703C4422BB72D3D02B10CE79"/>
  </w:style>
  <w:style w:type="paragraph" w:customStyle="1" w:styleId="BBFDB039FD1846689DDBE054F8608261">
    <w:name w:val="BBFDB039FD1846689DDBE054F8608261"/>
  </w:style>
  <w:style w:type="character" w:styleId="Strong">
    <w:name w:val="Strong"/>
    <w:basedOn w:val="DefaultParagraphFont"/>
    <w:uiPriority w:val="10"/>
    <w:qFormat/>
    <w:rPr>
      <w:b/>
      <w:bCs/>
    </w:rPr>
  </w:style>
  <w:style w:type="paragraph" w:customStyle="1" w:styleId="0D1D607FEA3040E797380F7E0AA746F2">
    <w:name w:val="0D1D607FEA3040E797380F7E0AA746F2"/>
  </w:style>
  <w:style w:type="paragraph" w:customStyle="1" w:styleId="C73FE087AB2C49BBB3FE4A0570BFE1FE">
    <w:name w:val="C73FE087AB2C49BBB3FE4A0570BFE1FE"/>
  </w:style>
  <w:style w:type="paragraph" w:customStyle="1" w:styleId="B0EE8A8566F54D3DA05F4C0127383EC2">
    <w:name w:val="B0EE8A8566F54D3DA05F4C0127383EC2"/>
  </w:style>
  <w:style w:type="paragraph" w:customStyle="1" w:styleId="BABFA4CE62AD4533B1A32C6A99B0E0BD">
    <w:name w:val="BABFA4CE62AD4533B1A32C6A99B0E0BD"/>
  </w:style>
  <w:style w:type="paragraph" w:customStyle="1" w:styleId="1CE344FF25C94D509EC69C0EF83A8E89">
    <w:name w:val="1CE344FF25C94D509EC69C0EF83A8E89"/>
  </w:style>
  <w:style w:type="paragraph" w:customStyle="1" w:styleId="4699EEE4DB504A9AB396A0F4310CB27A">
    <w:name w:val="4699EEE4DB504A9AB396A0F4310CB27A"/>
  </w:style>
  <w:style w:type="paragraph" w:customStyle="1" w:styleId="4CF8D745899F40428F995636092EBC43">
    <w:name w:val="4CF8D745899F40428F995636092EBC43"/>
  </w:style>
  <w:style w:type="paragraph" w:customStyle="1" w:styleId="47060ACBB61D453CBA830AE0633AEB9D">
    <w:name w:val="47060ACBB61D453CBA830AE0633AEB9D"/>
  </w:style>
  <w:style w:type="paragraph" w:customStyle="1" w:styleId="AB5F25FF0A264464BA99243639B35894">
    <w:name w:val="AB5F25FF0A264464BA99243639B35894"/>
  </w:style>
  <w:style w:type="paragraph" w:customStyle="1" w:styleId="3555EF3D3AE945F9958F9D1CB8C71C65">
    <w:name w:val="3555EF3D3AE945F9958F9D1CB8C71C65"/>
  </w:style>
  <w:style w:type="paragraph" w:customStyle="1" w:styleId="4F7E39EA77EE4A37A7255D7792583748">
    <w:name w:val="4F7E39EA77EE4A37A7255D779258374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Business Set_Red">
      <a:dk1>
        <a:sysClr val="windowText" lastClr="000000"/>
      </a:dk1>
      <a:lt1>
        <a:sysClr val="window" lastClr="FFFFFF"/>
      </a:lt1>
      <a:dk2>
        <a:srgbClr val="000000"/>
      </a:dk2>
      <a:lt2>
        <a:srgbClr val="F8F8F8"/>
      </a:lt2>
      <a:accent1>
        <a:srgbClr val="EF4623"/>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rot="0" spcFirstLastPara="0" vertOverflow="overflow" horzOverflow="overflow" vert="horz" wrap="square" lIns="0" tIns="0" rIns="0" bIns="0" numCol="1" spcCol="0" rtlCol="0" fromWordArt="0" anchor="b" anchorCtr="0" forceAA="0" compatLnSpc="1">
        <a:prstTxWarp prst="textNoShape">
          <a:avLst/>
        </a:prstTxWarp>
        <a:sp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61AFA059CC1C4BA7E377882838E10B" ma:contentTypeVersion="0" ma:contentTypeDescription="Create a new document." ma:contentTypeScope="" ma:versionID="5ee20aa5311640ad4678b994a53a2e80">
  <xsd:schema xmlns:xsd="http://www.w3.org/2001/XMLSchema" xmlns:xs="http://www.w3.org/2001/XMLSchema" xmlns:p="http://schemas.microsoft.com/office/2006/metadata/properties" targetNamespace="http://schemas.microsoft.com/office/2006/metadata/properties" ma:root="true" ma:fieldsID="23e58f8d892d3f7282798d55eee0524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overPageProperties xmlns="http://schemas.microsoft.com/office/2006/coverPageProps">
  <PublishDate>2012</PublishDate>
  <Abstract>Full steam ahead, no matter what</Abstract>
  <CompanyAddress>34 Rockingham Road, Dukes Town, UK</CompanyAddress>
  <CompanyPhone>01223 556332</CompanyPhone>
  <CompanyFax>01122 553442</CompanyFax>
  <CompanyEmail>finance@trainsbydave.com</CompanyEmail>
</CoverPagePropertie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BA581A-767F-4174-A495-4B95C40B8851}"/>
</file>

<file path=customXml/itemProps2.xml><?xml version="1.0" encoding="utf-8"?>
<ds:datastoreItem xmlns:ds="http://schemas.openxmlformats.org/officeDocument/2006/customXml" ds:itemID="{55AF091B-3C7A-41E3-B477-F2FDAA23CFDA}"/>
</file>

<file path=customXml/itemProps3.xml><?xml version="1.0" encoding="utf-8"?>
<ds:datastoreItem xmlns:ds="http://schemas.openxmlformats.org/officeDocument/2006/customXml" ds:itemID="{D7344C9C-8A4E-4594-94FF-9E6E2D52F21F}"/>
</file>

<file path=customXml/itemProps4.xml><?xml version="1.0" encoding="utf-8"?>
<ds:datastoreItem xmlns:ds="http://schemas.openxmlformats.org/officeDocument/2006/customXml" ds:itemID="{F8BF5CF8-59AC-4969-AD3B-A41708F3EA0C}"/>
</file>

<file path=customXml/itemProps5.xml><?xml version="1.0" encoding="utf-8"?>
<ds:datastoreItem xmlns:ds="http://schemas.openxmlformats.org/officeDocument/2006/customXml" ds:itemID="{15093E58-EACC-4F13-8E08-D33C42F14478}"/>
</file>

<file path=docProps/app.xml><?xml version="1.0" encoding="utf-8"?>
<Properties xmlns="http://schemas.openxmlformats.org/officeDocument/2006/extended-properties" xmlns:vt="http://schemas.openxmlformats.org/officeDocument/2006/docPropsVTypes">
  <Template>RedAndBlackReport</Template>
  <TotalTime>18</TotalTime>
  <Pages>8</Pages>
  <Words>667</Words>
  <Characters>3805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Trains by Dave</Company>
  <LinksUpToDate>false</LinksUpToDate>
  <CharactersWithSpaces>4464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 Fox</dc:creator>
  <cp:keywords/>
  <cp:lastModifiedBy>Alex Fox</cp:lastModifiedBy>
  <cp:revision>2</cp:revision>
  <dcterms:created xsi:type="dcterms:W3CDTF">2013-05-20T13:26:00Z</dcterms:created>
  <dcterms:modified xsi:type="dcterms:W3CDTF">2013-05-20T13:44:00Z</dcterms:modified>
  <cp:contentStatus>www.trainsbydave.co.uk</cp:contentStatus>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TC028350649991</vt:lpwstr>
  </property>
  <property fmtid="{D5CDD505-2E9C-101B-9397-08002B2CF9AE}" pid="3" name="ContentTypeId">
    <vt:lpwstr>0x010100EC61AFA059CC1C4BA7E377882838E10B</vt:lpwstr>
  </property>
</Properties>
</file>